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E3D36" w14:textId="75128BCC" w:rsidR="00CB22E1" w:rsidRPr="002D513A" w:rsidRDefault="002C3226" w:rsidP="004D143B">
      <w:pPr>
        <w:jc w:val="center"/>
        <w:rPr>
          <w:rFonts w:ascii="Times New Roman" w:hAnsi="Times New Roman" w:cs="Times New Roman"/>
        </w:rPr>
      </w:pPr>
      <w:r w:rsidRPr="002D513A">
        <w:rPr>
          <w:rFonts w:ascii="Times New Roman" w:hAnsi="Times New Roman" w:cs="Times New Roman"/>
          <w:b/>
          <w:bCs/>
        </w:rPr>
        <w:t xml:space="preserve">New Admittee Pro Bono </w:t>
      </w:r>
      <w:r w:rsidR="00C8105C" w:rsidRPr="002D513A">
        <w:rPr>
          <w:rFonts w:ascii="Times New Roman" w:hAnsi="Times New Roman" w:cs="Times New Roman"/>
          <w:b/>
          <w:bCs/>
        </w:rPr>
        <w:t>Challenge</w:t>
      </w:r>
      <w:r w:rsidRPr="002D513A">
        <w:rPr>
          <w:rFonts w:ascii="Times New Roman" w:hAnsi="Times New Roman" w:cs="Times New Roman"/>
          <w:b/>
          <w:bCs/>
        </w:rPr>
        <w:t xml:space="preserve"> Official Rules</w:t>
      </w:r>
    </w:p>
    <w:p w14:paraId="1364EA7F" w14:textId="7CA61959" w:rsidR="002C3226" w:rsidRPr="002D513A" w:rsidRDefault="002C3226" w:rsidP="004D143B">
      <w:pPr>
        <w:pStyle w:val="ListParagraph"/>
        <w:numPr>
          <w:ilvl w:val="0"/>
          <w:numId w:val="2"/>
        </w:numPr>
        <w:jc w:val="both"/>
        <w:rPr>
          <w:rFonts w:ascii="Times New Roman" w:hAnsi="Times New Roman" w:cs="Times New Roman"/>
        </w:rPr>
      </w:pPr>
      <w:r w:rsidRPr="000967D3">
        <w:rPr>
          <w:rFonts w:ascii="Times New Roman" w:hAnsi="Times New Roman" w:cs="Times New Roman"/>
          <w:b/>
          <w:bCs/>
        </w:rPr>
        <w:t>Eligibility</w:t>
      </w:r>
      <w:r w:rsidRPr="002D513A">
        <w:rPr>
          <w:rFonts w:ascii="Times New Roman" w:hAnsi="Times New Roman" w:cs="Times New Roman"/>
        </w:rPr>
        <w:t xml:space="preserve">. The New Admittee Pro Bono </w:t>
      </w:r>
      <w:r w:rsidR="00C8105C" w:rsidRPr="002D513A">
        <w:rPr>
          <w:rFonts w:ascii="Times New Roman" w:hAnsi="Times New Roman" w:cs="Times New Roman"/>
        </w:rPr>
        <w:t>Challenge</w:t>
      </w:r>
      <w:r w:rsidRPr="002D513A">
        <w:rPr>
          <w:rFonts w:ascii="Times New Roman" w:hAnsi="Times New Roman" w:cs="Times New Roman"/>
        </w:rPr>
        <w:t xml:space="preserve"> </w:t>
      </w:r>
      <w:r w:rsidR="00C937F4" w:rsidRPr="002D513A">
        <w:rPr>
          <w:rFonts w:ascii="Times New Roman" w:hAnsi="Times New Roman" w:cs="Times New Roman"/>
        </w:rPr>
        <w:t xml:space="preserve">(“Challenge”) </w:t>
      </w:r>
      <w:r w:rsidRPr="002D513A">
        <w:rPr>
          <w:rFonts w:ascii="Times New Roman" w:hAnsi="Times New Roman" w:cs="Times New Roman"/>
        </w:rPr>
        <w:t xml:space="preserve">is open to registered attorneys </w:t>
      </w:r>
      <w:r w:rsidR="004D143B" w:rsidRPr="002D513A">
        <w:rPr>
          <w:rFonts w:ascii="Times New Roman" w:hAnsi="Times New Roman" w:cs="Times New Roman"/>
        </w:rPr>
        <w:t xml:space="preserve">in the State of Ohio, </w:t>
      </w:r>
      <w:r w:rsidRPr="002D513A">
        <w:rPr>
          <w:rFonts w:ascii="Times New Roman" w:hAnsi="Times New Roman" w:cs="Times New Roman"/>
        </w:rPr>
        <w:t xml:space="preserve">who have </w:t>
      </w:r>
      <w:r w:rsidR="00E1558F" w:rsidRPr="002D513A">
        <w:rPr>
          <w:rFonts w:ascii="Times New Roman" w:hAnsi="Times New Roman" w:cs="Times New Roman"/>
        </w:rPr>
        <w:t>become licensed attorneys through passing the</w:t>
      </w:r>
      <w:r w:rsidR="00F910CA">
        <w:rPr>
          <w:rFonts w:ascii="Times New Roman" w:hAnsi="Times New Roman" w:cs="Times New Roman"/>
        </w:rPr>
        <w:t xml:space="preserve"> February</w:t>
      </w:r>
      <w:r w:rsidR="00E1558F" w:rsidRPr="002D513A">
        <w:rPr>
          <w:rFonts w:ascii="Times New Roman" w:hAnsi="Times New Roman" w:cs="Times New Roman"/>
        </w:rPr>
        <w:t xml:space="preserve"> 202</w:t>
      </w:r>
      <w:r w:rsidR="00F910CA">
        <w:rPr>
          <w:rFonts w:ascii="Times New Roman" w:hAnsi="Times New Roman" w:cs="Times New Roman"/>
        </w:rPr>
        <w:t>2</w:t>
      </w:r>
      <w:r w:rsidR="00E1558F" w:rsidRPr="002D513A">
        <w:rPr>
          <w:rFonts w:ascii="Times New Roman" w:hAnsi="Times New Roman" w:cs="Times New Roman"/>
        </w:rPr>
        <w:t xml:space="preserve"> bar exam</w:t>
      </w:r>
      <w:r w:rsidRPr="002D513A">
        <w:rPr>
          <w:rFonts w:ascii="Times New Roman" w:hAnsi="Times New Roman" w:cs="Times New Roman"/>
        </w:rPr>
        <w:t xml:space="preserve">. This </w:t>
      </w:r>
      <w:r w:rsidR="00C8105C" w:rsidRPr="002D513A">
        <w:rPr>
          <w:rFonts w:ascii="Times New Roman" w:hAnsi="Times New Roman" w:cs="Times New Roman"/>
        </w:rPr>
        <w:t>Challenge</w:t>
      </w:r>
      <w:r w:rsidRPr="002D513A">
        <w:rPr>
          <w:rFonts w:ascii="Times New Roman" w:hAnsi="Times New Roman" w:cs="Times New Roman"/>
        </w:rPr>
        <w:t xml:space="preserve"> is subject to federal, state, and local laws and regulations, and void </w:t>
      </w:r>
      <w:proofErr w:type="gramStart"/>
      <w:r w:rsidRPr="002D513A">
        <w:rPr>
          <w:rFonts w:ascii="Times New Roman" w:hAnsi="Times New Roman" w:cs="Times New Roman"/>
        </w:rPr>
        <w:t>where</w:t>
      </w:r>
      <w:proofErr w:type="gramEnd"/>
      <w:r w:rsidRPr="002D513A">
        <w:rPr>
          <w:rFonts w:ascii="Times New Roman" w:hAnsi="Times New Roman" w:cs="Times New Roman"/>
        </w:rPr>
        <w:t xml:space="preserve"> prohibited by law.</w:t>
      </w:r>
    </w:p>
    <w:p w14:paraId="07A03659" w14:textId="77777777" w:rsidR="00B007BA" w:rsidRPr="002D513A" w:rsidRDefault="00B007BA" w:rsidP="004D143B">
      <w:pPr>
        <w:pStyle w:val="ListParagraph"/>
        <w:jc w:val="both"/>
        <w:rPr>
          <w:rFonts w:ascii="Times New Roman" w:hAnsi="Times New Roman" w:cs="Times New Roman"/>
        </w:rPr>
      </w:pPr>
    </w:p>
    <w:p w14:paraId="72EF62D6" w14:textId="344A8A49" w:rsidR="00B007BA" w:rsidRPr="002D513A" w:rsidRDefault="002C3226" w:rsidP="004D143B">
      <w:pPr>
        <w:pStyle w:val="ListParagraph"/>
        <w:numPr>
          <w:ilvl w:val="0"/>
          <w:numId w:val="2"/>
        </w:numPr>
        <w:jc w:val="both"/>
        <w:rPr>
          <w:rFonts w:ascii="Times New Roman" w:hAnsi="Times New Roman" w:cs="Times New Roman"/>
        </w:rPr>
      </w:pPr>
      <w:r w:rsidRPr="005924C0">
        <w:rPr>
          <w:rFonts w:ascii="Times New Roman" w:hAnsi="Times New Roman" w:cs="Times New Roman"/>
          <w:b/>
          <w:bCs/>
        </w:rPr>
        <w:t>Sponsorship</w:t>
      </w:r>
      <w:r w:rsidRPr="002D513A">
        <w:rPr>
          <w:rFonts w:ascii="Times New Roman" w:hAnsi="Times New Roman" w:cs="Times New Roman"/>
        </w:rPr>
        <w:t xml:space="preserve">. The sponsor </w:t>
      </w:r>
      <w:r w:rsidR="00903E36" w:rsidRPr="002D513A">
        <w:rPr>
          <w:rFonts w:ascii="Times New Roman" w:hAnsi="Times New Roman" w:cs="Times New Roman"/>
        </w:rPr>
        <w:t xml:space="preserve">of </w:t>
      </w:r>
      <w:r w:rsidR="004D143B" w:rsidRPr="002D513A">
        <w:rPr>
          <w:rFonts w:ascii="Times New Roman" w:hAnsi="Times New Roman" w:cs="Times New Roman"/>
        </w:rPr>
        <w:t xml:space="preserve">this </w:t>
      </w:r>
      <w:r w:rsidR="00C8105C" w:rsidRPr="002D513A">
        <w:rPr>
          <w:rFonts w:ascii="Times New Roman" w:hAnsi="Times New Roman" w:cs="Times New Roman"/>
        </w:rPr>
        <w:t>Challenge</w:t>
      </w:r>
      <w:r w:rsidR="004D143B" w:rsidRPr="002D513A">
        <w:rPr>
          <w:rFonts w:ascii="Times New Roman" w:hAnsi="Times New Roman" w:cs="Times New Roman"/>
        </w:rPr>
        <w:t xml:space="preserve"> </w:t>
      </w:r>
      <w:r w:rsidRPr="002D513A">
        <w:rPr>
          <w:rFonts w:ascii="Times New Roman" w:hAnsi="Times New Roman" w:cs="Times New Roman"/>
        </w:rPr>
        <w:t>is the Ohio Access to Justice Foundation (</w:t>
      </w:r>
      <w:r w:rsidR="0002167B" w:rsidRPr="002D513A">
        <w:rPr>
          <w:rFonts w:ascii="Times New Roman" w:hAnsi="Times New Roman" w:cs="Times New Roman"/>
        </w:rPr>
        <w:t>“</w:t>
      </w:r>
      <w:r w:rsidRPr="002D513A">
        <w:rPr>
          <w:rFonts w:ascii="Times New Roman" w:hAnsi="Times New Roman" w:cs="Times New Roman"/>
        </w:rPr>
        <w:t>Foundation</w:t>
      </w:r>
      <w:r w:rsidR="0002167B" w:rsidRPr="002D513A">
        <w:rPr>
          <w:rFonts w:ascii="Times New Roman" w:hAnsi="Times New Roman" w:cs="Times New Roman"/>
        </w:rPr>
        <w:t>”</w:t>
      </w:r>
      <w:r w:rsidRPr="002D513A">
        <w:rPr>
          <w:rFonts w:ascii="Times New Roman" w:hAnsi="Times New Roman" w:cs="Times New Roman"/>
        </w:rPr>
        <w:t xml:space="preserve">), located at 88 E. Broad St., Suite 720, Columbus, OH 43215. The Foundation will conduct the </w:t>
      </w:r>
      <w:r w:rsidR="00C8105C" w:rsidRPr="002D513A">
        <w:rPr>
          <w:rFonts w:ascii="Times New Roman" w:hAnsi="Times New Roman" w:cs="Times New Roman"/>
        </w:rPr>
        <w:t>Challenge</w:t>
      </w:r>
      <w:r w:rsidRPr="002D513A">
        <w:rPr>
          <w:rFonts w:ascii="Times New Roman" w:hAnsi="Times New Roman" w:cs="Times New Roman"/>
        </w:rPr>
        <w:t xml:space="preserve"> as described in these Official Rules.</w:t>
      </w:r>
    </w:p>
    <w:p w14:paraId="6C2364B3" w14:textId="77777777" w:rsidR="00B007BA" w:rsidRPr="002D513A" w:rsidRDefault="00B007BA" w:rsidP="004D143B">
      <w:pPr>
        <w:pStyle w:val="ListParagraph"/>
        <w:jc w:val="both"/>
        <w:rPr>
          <w:rFonts w:ascii="Times New Roman" w:hAnsi="Times New Roman" w:cs="Times New Roman"/>
        </w:rPr>
      </w:pPr>
    </w:p>
    <w:p w14:paraId="4C99D438" w14:textId="4C2A1755" w:rsidR="002C3226" w:rsidRPr="002D513A" w:rsidRDefault="002C3226" w:rsidP="004D143B">
      <w:pPr>
        <w:pStyle w:val="ListParagraph"/>
        <w:numPr>
          <w:ilvl w:val="0"/>
          <w:numId w:val="2"/>
        </w:numPr>
        <w:jc w:val="both"/>
        <w:rPr>
          <w:rFonts w:ascii="Times New Roman" w:hAnsi="Times New Roman" w:cs="Times New Roman"/>
        </w:rPr>
      </w:pPr>
      <w:r w:rsidRPr="005924C0">
        <w:rPr>
          <w:rFonts w:ascii="Times New Roman" w:hAnsi="Times New Roman" w:cs="Times New Roman"/>
          <w:b/>
          <w:bCs/>
        </w:rPr>
        <w:t>Agreement to Rules</w:t>
      </w:r>
      <w:r w:rsidRPr="002D513A">
        <w:rPr>
          <w:rFonts w:ascii="Times New Roman" w:hAnsi="Times New Roman" w:cs="Times New Roman"/>
        </w:rPr>
        <w:t xml:space="preserve">. By entering this </w:t>
      </w:r>
      <w:r w:rsidR="00C8105C" w:rsidRPr="002D513A">
        <w:rPr>
          <w:rFonts w:ascii="Times New Roman" w:hAnsi="Times New Roman" w:cs="Times New Roman"/>
        </w:rPr>
        <w:t>Challenge</w:t>
      </w:r>
      <w:r w:rsidRPr="002D513A">
        <w:rPr>
          <w:rFonts w:ascii="Times New Roman" w:hAnsi="Times New Roman" w:cs="Times New Roman"/>
        </w:rPr>
        <w:t xml:space="preserve">, the </w:t>
      </w:r>
      <w:r w:rsidR="00C8105C" w:rsidRPr="002D513A">
        <w:rPr>
          <w:rFonts w:ascii="Times New Roman" w:hAnsi="Times New Roman" w:cs="Times New Roman"/>
        </w:rPr>
        <w:t>Participant</w:t>
      </w:r>
      <w:r w:rsidRPr="002D513A">
        <w:rPr>
          <w:rFonts w:ascii="Times New Roman" w:hAnsi="Times New Roman" w:cs="Times New Roman"/>
        </w:rPr>
        <w:t xml:space="preserve"> agrees to abide by the Foundation’s Official Rules and decisions, which are fully and unconditionally binding in all respects. The Foundation reserves the right to refuse, withdraw, or disqualify any entry at any time at its sole discretion.</w:t>
      </w:r>
    </w:p>
    <w:p w14:paraId="031B9B30" w14:textId="77777777" w:rsidR="00B007BA" w:rsidRPr="002D513A" w:rsidRDefault="00B007BA" w:rsidP="004D143B">
      <w:pPr>
        <w:pStyle w:val="ListParagraph"/>
        <w:jc w:val="both"/>
        <w:rPr>
          <w:rFonts w:ascii="Times New Roman" w:hAnsi="Times New Roman" w:cs="Times New Roman"/>
        </w:rPr>
      </w:pPr>
    </w:p>
    <w:p w14:paraId="34C2379D" w14:textId="4621E269" w:rsidR="007153D0" w:rsidRPr="002D513A" w:rsidRDefault="00E1558F" w:rsidP="004D143B">
      <w:pPr>
        <w:pStyle w:val="ListParagraph"/>
        <w:numPr>
          <w:ilvl w:val="0"/>
          <w:numId w:val="2"/>
        </w:numPr>
        <w:jc w:val="both"/>
        <w:rPr>
          <w:rFonts w:ascii="Times New Roman" w:hAnsi="Times New Roman" w:cs="Times New Roman"/>
        </w:rPr>
      </w:pPr>
      <w:r w:rsidRPr="00F8265E">
        <w:rPr>
          <w:rFonts w:ascii="Times New Roman" w:hAnsi="Times New Roman" w:cs="Times New Roman"/>
          <w:b/>
          <w:bCs/>
        </w:rPr>
        <w:t>Qualifying Period</w:t>
      </w:r>
      <w:r w:rsidR="001F05DC" w:rsidRPr="002D513A">
        <w:rPr>
          <w:rFonts w:ascii="Times New Roman" w:hAnsi="Times New Roman" w:cs="Times New Roman"/>
          <w:b/>
          <w:bCs/>
        </w:rPr>
        <w:t xml:space="preserve"> &amp; Deadline</w:t>
      </w:r>
      <w:r w:rsidR="007153D0" w:rsidRPr="002D513A">
        <w:rPr>
          <w:rFonts w:ascii="Times New Roman" w:hAnsi="Times New Roman" w:cs="Times New Roman"/>
        </w:rPr>
        <w:t xml:space="preserve">. </w:t>
      </w:r>
      <w:r w:rsidRPr="002D513A">
        <w:rPr>
          <w:rFonts w:ascii="Times New Roman" w:hAnsi="Times New Roman" w:cs="Times New Roman"/>
        </w:rPr>
        <w:t xml:space="preserve">The </w:t>
      </w:r>
      <w:r w:rsidR="00616122" w:rsidRPr="002D513A">
        <w:rPr>
          <w:rFonts w:ascii="Times New Roman" w:hAnsi="Times New Roman" w:cs="Times New Roman"/>
        </w:rPr>
        <w:t>Challenge</w:t>
      </w:r>
      <w:r w:rsidR="00515EB7" w:rsidRPr="002D513A">
        <w:rPr>
          <w:rFonts w:ascii="Times New Roman" w:hAnsi="Times New Roman" w:cs="Times New Roman"/>
        </w:rPr>
        <w:t xml:space="preserve"> </w:t>
      </w:r>
      <w:r w:rsidR="007153D0" w:rsidRPr="002D513A">
        <w:rPr>
          <w:rFonts w:ascii="Times New Roman" w:hAnsi="Times New Roman" w:cs="Times New Roman"/>
        </w:rPr>
        <w:t xml:space="preserve">begins </w:t>
      </w:r>
      <w:r w:rsidR="00F910CA">
        <w:rPr>
          <w:rFonts w:ascii="Times New Roman" w:hAnsi="Times New Roman" w:cs="Times New Roman"/>
        </w:rPr>
        <w:t>May 10, 2022</w:t>
      </w:r>
      <w:r w:rsidR="007153D0" w:rsidRPr="002D513A">
        <w:rPr>
          <w:rFonts w:ascii="Times New Roman" w:hAnsi="Times New Roman" w:cs="Times New Roman"/>
        </w:rPr>
        <w:t xml:space="preserve">, at 12:00:00 a.m. EST and ends </w:t>
      </w:r>
      <w:r w:rsidR="00F910CA">
        <w:rPr>
          <w:rFonts w:ascii="Times New Roman" w:hAnsi="Times New Roman" w:cs="Times New Roman"/>
        </w:rPr>
        <w:t>November 23</w:t>
      </w:r>
      <w:r w:rsidR="007153D0" w:rsidRPr="002D513A">
        <w:rPr>
          <w:rFonts w:ascii="Times New Roman" w:hAnsi="Times New Roman" w:cs="Times New Roman"/>
        </w:rPr>
        <w:t>, 202</w:t>
      </w:r>
      <w:r w:rsidR="00E83BB1" w:rsidRPr="002D513A">
        <w:rPr>
          <w:rFonts w:ascii="Times New Roman" w:hAnsi="Times New Roman" w:cs="Times New Roman"/>
        </w:rPr>
        <w:t>2,</w:t>
      </w:r>
      <w:r w:rsidR="007153D0" w:rsidRPr="002D513A">
        <w:rPr>
          <w:rFonts w:ascii="Times New Roman" w:hAnsi="Times New Roman" w:cs="Times New Roman"/>
        </w:rPr>
        <w:t xml:space="preserve"> at 11:59:59 p.m. EST</w:t>
      </w:r>
      <w:r w:rsidR="00616122" w:rsidRPr="002D513A">
        <w:rPr>
          <w:rFonts w:ascii="Times New Roman" w:hAnsi="Times New Roman" w:cs="Times New Roman"/>
        </w:rPr>
        <w:t xml:space="preserve"> (</w:t>
      </w:r>
      <w:r w:rsidR="0002167B" w:rsidRPr="002D513A">
        <w:rPr>
          <w:rFonts w:ascii="Times New Roman" w:hAnsi="Times New Roman" w:cs="Times New Roman"/>
        </w:rPr>
        <w:t xml:space="preserve">the </w:t>
      </w:r>
      <w:r w:rsidR="00616122" w:rsidRPr="002D513A">
        <w:rPr>
          <w:rFonts w:ascii="Times New Roman" w:hAnsi="Times New Roman" w:cs="Times New Roman"/>
        </w:rPr>
        <w:t xml:space="preserve">“Qualifying Period”). To </w:t>
      </w:r>
      <w:r w:rsidR="00515EB7" w:rsidRPr="002D513A">
        <w:rPr>
          <w:rFonts w:ascii="Times New Roman" w:hAnsi="Times New Roman" w:cs="Times New Roman"/>
        </w:rPr>
        <w:t xml:space="preserve">receive </w:t>
      </w:r>
      <w:r w:rsidR="00616122" w:rsidRPr="002D513A">
        <w:rPr>
          <w:rFonts w:ascii="Times New Roman" w:hAnsi="Times New Roman" w:cs="Times New Roman"/>
        </w:rPr>
        <w:t>consideration, all pro bono hours</w:t>
      </w:r>
      <w:r w:rsidR="0002167B" w:rsidRPr="002D513A">
        <w:rPr>
          <w:rFonts w:ascii="Times New Roman" w:hAnsi="Times New Roman" w:cs="Times New Roman"/>
        </w:rPr>
        <w:t>: (1)</w:t>
      </w:r>
      <w:r w:rsidR="00616122" w:rsidRPr="002D513A">
        <w:rPr>
          <w:rFonts w:ascii="Times New Roman" w:hAnsi="Times New Roman" w:cs="Times New Roman"/>
        </w:rPr>
        <w:t xml:space="preserve"> must be completed during the Qualifying Period set forth above,</w:t>
      </w:r>
      <w:r w:rsidR="005A3900" w:rsidRPr="002D513A">
        <w:rPr>
          <w:rFonts w:ascii="Times New Roman" w:hAnsi="Times New Roman" w:cs="Times New Roman"/>
        </w:rPr>
        <w:t xml:space="preserve"> and (2) reported to the Foundation on </w:t>
      </w:r>
      <w:r w:rsidR="00277202">
        <w:rPr>
          <w:rFonts w:ascii="Times New Roman" w:hAnsi="Times New Roman" w:cs="Times New Roman"/>
        </w:rPr>
        <w:t>the Reporting</w:t>
      </w:r>
      <w:r w:rsidR="005A3900" w:rsidRPr="002D513A">
        <w:rPr>
          <w:rFonts w:ascii="Times New Roman" w:hAnsi="Times New Roman" w:cs="Times New Roman"/>
        </w:rPr>
        <w:t xml:space="preserve"> Form (See Section 5 – How to Enter) received </w:t>
      </w:r>
      <w:r w:rsidR="00515EB7" w:rsidRPr="002D513A">
        <w:rPr>
          <w:rFonts w:ascii="Times New Roman" w:hAnsi="Times New Roman" w:cs="Times New Roman"/>
        </w:rPr>
        <w:t>no later than</w:t>
      </w:r>
      <w:r w:rsidR="004F6694" w:rsidRPr="002D513A">
        <w:rPr>
          <w:rFonts w:ascii="Times New Roman" w:hAnsi="Times New Roman" w:cs="Times New Roman"/>
        </w:rPr>
        <w:t xml:space="preserve"> </w:t>
      </w:r>
      <w:r w:rsidR="00F910CA">
        <w:rPr>
          <w:rFonts w:ascii="Times New Roman" w:hAnsi="Times New Roman" w:cs="Times New Roman"/>
        </w:rPr>
        <w:t>December</w:t>
      </w:r>
      <w:r w:rsidR="004F6694" w:rsidRPr="002D513A">
        <w:rPr>
          <w:rFonts w:ascii="Times New Roman" w:hAnsi="Times New Roman" w:cs="Times New Roman"/>
        </w:rPr>
        <w:t xml:space="preserve"> 31, 2022, at 11:59:59 p.m. EST</w:t>
      </w:r>
      <w:r w:rsidR="007153D0" w:rsidRPr="002D513A">
        <w:rPr>
          <w:rFonts w:ascii="Times New Roman" w:hAnsi="Times New Roman" w:cs="Times New Roman"/>
        </w:rPr>
        <w:t>.</w:t>
      </w:r>
    </w:p>
    <w:p w14:paraId="5A8E9E81" w14:textId="77777777" w:rsidR="00B007BA" w:rsidRPr="002D513A" w:rsidRDefault="00B007BA" w:rsidP="004D143B">
      <w:pPr>
        <w:pStyle w:val="ListParagraph"/>
        <w:jc w:val="both"/>
        <w:rPr>
          <w:rFonts w:ascii="Times New Roman" w:hAnsi="Times New Roman" w:cs="Times New Roman"/>
        </w:rPr>
      </w:pPr>
    </w:p>
    <w:p w14:paraId="72579553" w14:textId="4E03A67C" w:rsidR="00846895" w:rsidRDefault="007153D0" w:rsidP="00846895">
      <w:pPr>
        <w:pStyle w:val="ListParagraph"/>
        <w:numPr>
          <w:ilvl w:val="0"/>
          <w:numId w:val="2"/>
        </w:numPr>
        <w:jc w:val="both"/>
        <w:rPr>
          <w:rFonts w:ascii="Times New Roman" w:hAnsi="Times New Roman" w:cs="Times New Roman"/>
        </w:rPr>
      </w:pPr>
      <w:r w:rsidRPr="00F8265E">
        <w:rPr>
          <w:rFonts w:ascii="Times New Roman" w:hAnsi="Times New Roman" w:cs="Times New Roman"/>
          <w:b/>
          <w:bCs/>
        </w:rPr>
        <w:t>How to Enter</w:t>
      </w:r>
      <w:r w:rsidRPr="002D513A">
        <w:rPr>
          <w:rFonts w:ascii="Times New Roman" w:hAnsi="Times New Roman" w:cs="Times New Roman"/>
        </w:rPr>
        <w:t xml:space="preserve">. Eligible </w:t>
      </w:r>
      <w:r w:rsidR="00322926">
        <w:rPr>
          <w:rFonts w:ascii="Times New Roman" w:hAnsi="Times New Roman" w:cs="Times New Roman"/>
        </w:rPr>
        <w:t>Pa</w:t>
      </w:r>
      <w:r w:rsidR="00C8105C" w:rsidRPr="002D513A">
        <w:rPr>
          <w:rFonts w:ascii="Times New Roman" w:hAnsi="Times New Roman" w:cs="Times New Roman"/>
        </w:rPr>
        <w:t>rticipant</w:t>
      </w:r>
      <w:r w:rsidRPr="002D513A">
        <w:rPr>
          <w:rFonts w:ascii="Times New Roman" w:hAnsi="Times New Roman" w:cs="Times New Roman"/>
        </w:rPr>
        <w:t xml:space="preserve">s can enter the </w:t>
      </w:r>
      <w:r w:rsidR="00C8105C" w:rsidRPr="002D513A">
        <w:rPr>
          <w:rFonts w:ascii="Times New Roman" w:hAnsi="Times New Roman" w:cs="Times New Roman"/>
        </w:rPr>
        <w:t>Challenge</w:t>
      </w:r>
      <w:r w:rsidRPr="002D513A">
        <w:rPr>
          <w:rFonts w:ascii="Times New Roman" w:hAnsi="Times New Roman" w:cs="Times New Roman"/>
        </w:rPr>
        <w:t xml:space="preserve"> by </w:t>
      </w:r>
      <w:r w:rsidR="002D513A" w:rsidRPr="002D513A">
        <w:rPr>
          <w:rFonts w:ascii="Times New Roman" w:hAnsi="Times New Roman" w:cs="Times New Roman"/>
        </w:rPr>
        <w:t xml:space="preserve">registering at </w:t>
      </w:r>
      <w:r w:rsidR="00531C74" w:rsidRPr="00531C74">
        <w:rPr>
          <w:rFonts w:ascii="Times New Roman" w:eastAsia="MS Mincho" w:hAnsi="Times New Roman" w:cs="Times New Roman"/>
        </w:rPr>
        <w:t>https://www.ohiojusticefoundation.org/pro-bono-challenge-sign-up/</w:t>
      </w:r>
      <w:r w:rsidR="00531C74">
        <w:rPr>
          <w:rFonts w:ascii="Times New Roman" w:eastAsia="MS Mincho" w:hAnsi="Times New Roman" w:cs="Times New Roman"/>
        </w:rPr>
        <w:t xml:space="preserve">. </w:t>
      </w:r>
      <w:r w:rsidR="002D513A">
        <w:rPr>
          <w:rStyle w:val="Hyperlink"/>
          <w:rFonts w:ascii="Times New Roman" w:eastAsia="MS Mincho" w:hAnsi="Times New Roman" w:cs="Times New Roman"/>
          <w:color w:val="auto"/>
          <w:u w:val="none"/>
        </w:rPr>
        <w:t xml:space="preserve">Participants must also </w:t>
      </w:r>
      <w:r w:rsidRPr="002D513A">
        <w:rPr>
          <w:rFonts w:ascii="Times New Roman" w:hAnsi="Times New Roman" w:cs="Times New Roman"/>
        </w:rPr>
        <w:t>submit the</w:t>
      </w:r>
      <w:r w:rsidR="00F93215" w:rsidRPr="002D513A">
        <w:rPr>
          <w:rFonts w:ascii="Times New Roman" w:hAnsi="Times New Roman" w:cs="Times New Roman"/>
        </w:rPr>
        <w:t xml:space="preserve"> number of</w:t>
      </w:r>
      <w:r w:rsidRPr="002D513A">
        <w:rPr>
          <w:rFonts w:ascii="Times New Roman" w:hAnsi="Times New Roman" w:cs="Times New Roman"/>
        </w:rPr>
        <w:t xml:space="preserve"> pro bono hours completed at </w:t>
      </w:r>
      <w:r w:rsidR="0054023D">
        <w:rPr>
          <w:rFonts w:ascii="Times New Roman" w:hAnsi="Times New Roman" w:cs="Times New Roman"/>
        </w:rPr>
        <w:t>participating</w:t>
      </w:r>
      <w:r w:rsidRPr="002D513A">
        <w:rPr>
          <w:rFonts w:ascii="Times New Roman" w:hAnsi="Times New Roman" w:cs="Times New Roman"/>
        </w:rPr>
        <w:t xml:space="preserve"> legal services organizations</w:t>
      </w:r>
      <w:r w:rsidR="003C328A" w:rsidRPr="002D513A">
        <w:rPr>
          <w:rFonts w:ascii="Times New Roman" w:hAnsi="Times New Roman" w:cs="Times New Roman"/>
        </w:rPr>
        <w:t xml:space="preserve"> (“</w:t>
      </w:r>
      <w:r w:rsidR="0054023D">
        <w:rPr>
          <w:rFonts w:ascii="Times New Roman" w:hAnsi="Times New Roman" w:cs="Times New Roman"/>
        </w:rPr>
        <w:t xml:space="preserve">Participating </w:t>
      </w:r>
      <w:r w:rsidR="003C328A" w:rsidRPr="002D513A">
        <w:rPr>
          <w:rFonts w:ascii="Times New Roman" w:hAnsi="Times New Roman" w:cs="Times New Roman"/>
        </w:rPr>
        <w:t>Organizations”)</w:t>
      </w:r>
      <w:r w:rsidRPr="002D513A">
        <w:rPr>
          <w:rFonts w:ascii="Times New Roman" w:hAnsi="Times New Roman" w:cs="Times New Roman"/>
        </w:rPr>
        <w:t xml:space="preserve"> during the </w:t>
      </w:r>
      <w:r w:rsidR="004B6D29" w:rsidRPr="002D513A">
        <w:rPr>
          <w:rFonts w:ascii="Times New Roman" w:hAnsi="Times New Roman" w:cs="Times New Roman"/>
        </w:rPr>
        <w:t xml:space="preserve">Qualifying </w:t>
      </w:r>
      <w:r w:rsidRPr="002D513A">
        <w:rPr>
          <w:rFonts w:ascii="Times New Roman" w:hAnsi="Times New Roman" w:cs="Times New Roman"/>
        </w:rPr>
        <w:t xml:space="preserve">Period </w:t>
      </w:r>
      <w:hyperlink r:id="rId6" w:history="1"/>
      <w:r w:rsidR="004B6D29" w:rsidRPr="002D513A">
        <w:rPr>
          <w:rFonts w:ascii="Times New Roman" w:hAnsi="Times New Roman" w:cs="Times New Roman"/>
        </w:rPr>
        <w:t xml:space="preserve"> </w:t>
      </w:r>
      <w:r w:rsidR="0002167B" w:rsidRPr="002D513A">
        <w:rPr>
          <w:rFonts w:ascii="Times New Roman" w:hAnsi="Times New Roman" w:cs="Times New Roman"/>
        </w:rPr>
        <w:t xml:space="preserve">by completing </w:t>
      </w:r>
      <w:r w:rsidR="004B6D29" w:rsidRPr="002D513A">
        <w:rPr>
          <w:rFonts w:ascii="Times New Roman" w:hAnsi="Times New Roman" w:cs="Times New Roman"/>
        </w:rPr>
        <w:t>th</w:t>
      </w:r>
      <w:r w:rsidR="005A3900" w:rsidRPr="002D513A">
        <w:rPr>
          <w:rFonts w:ascii="Times New Roman" w:hAnsi="Times New Roman" w:cs="Times New Roman"/>
        </w:rPr>
        <w:t>e</w:t>
      </w:r>
      <w:r w:rsidR="004B6D29" w:rsidRPr="002D513A">
        <w:rPr>
          <w:rFonts w:ascii="Times New Roman" w:hAnsi="Times New Roman" w:cs="Times New Roman"/>
        </w:rPr>
        <w:t xml:space="preserve"> </w:t>
      </w:r>
      <w:r w:rsidR="002D513A" w:rsidRPr="002D513A">
        <w:rPr>
          <w:rFonts w:ascii="Times New Roman" w:hAnsi="Times New Roman" w:cs="Times New Roman"/>
        </w:rPr>
        <w:t>Reporting Form, which will be sent to Participants before the conclusion of the Challenge</w:t>
      </w:r>
      <w:r w:rsidRPr="002D513A">
        <w:rPr>
          <w:rFonts w:ascii="Times New Roman" w:hAnsi="Times New Roman" w:cs="Times New Roman"/>
        </w:rPr>
        <w:t xml:space="preserve">. </w:t>
      </w:r>
      <w:r w:rsidR="0043685B" w:rsidRPr="002D513A">
        <w:rPr>
          <w:rFonts w:ascii="Times New Roman" w:hAnsi="Times New Roman" w:cs="Times New Roman"/>
        </w:rPr>
        <w:t>To be eligible to win,</w:t>
      </w:r>
      <w:r w:rsidRPr="002D513A">
        <w:rPr>
          <w:rFonts w:ascii="Times New Roman" w:hAnsi="Times New Roman" w:cs="Times New Roman"/>
        </w:rPr>
        <w:t xml:space="preserve"> </w:t>
      </w:r>
      <w:r w:rsidR="005A3900" w:rsidRPr="002D513A">
        <w:rPr>
          <w:rFonts w:ascii="Times New Roman" w:hAnsi="Times New Roman" w:cs="Times New Roman"/>
        </w:rPr>
        <w:t>Participants mus</w:t>
      </w:r>
      <w:r w:rsidR="0043685B" w:rsidRPr="002D513A">
        <w:rPr>
          <w:rFonts w:ascii="Times New Roman" w:hAnsi="Times New Roman" w:cs="Times New Roman"/>
        </w:rPr>
        <w:t xml:space="preserve">t comply with all requirements set forth in the Official </w:t>
      </w:r>
      <w:r w:rsidR="00322926" w:rsidRPr="002D513A">
        <w:rPr>
          <w:rFonts w:ascii="Times New Roman" w:hAnsi="Times New Roman" w:cs="Times New Roman"/>
        </w:rPr>
        <w:t>Rules and</w:t>
      </w:r>
      <w:r w:rsidR="0043685B" w:rsidRPr="002D513A">
        <w:rPr>
          <w:rFonts w:ascii="Times New Roman" w:hAnsi="Times New Roman" w:cs="Times New Roman"/>
        </w:rPr>
        <w:t xml:space="preserve"> </w:t>
      </w:r>
      <w:r w:rsidR="005A3900" w:rsidRPr="002D513A">
        <w:rPr>
          <w:rFonts w:ascii="Times New Roman" w:hAnsi="Times New Roman" w:cs="Times New Roman"/>
        </w:rPr>
        <w:t>provide</w:t>
      </w:r>
      <w:r w:rsidR="0043685B" w:rsidRPr="002D513A">
        <w:rPr>
          <w:rFonts w:ascii="Times New Roman" w:hAnsi="Times New Roman" w:cs="Times New Roman"/>
        </w:rPr>
        <w:t xml:space="preserve"> </w:t>
      </w:r>
      <w:proofErr w:type="gramStart"/>
      <w:r w:rsidR="0043685B" w:rsidRPr="000967D3">
        <w:rPr>
          <w:rFonts w:ascii="Times New Roman" w:hAnsi="Times New Roman" w:cs="Times New Roman"/>
          <w:u w:val="single"/>
        </w:rPr>
        <w:t>all</w:t>
      </w:r>
      <w:r w:rsidR="0043685B" w:rsidRPr="002D513A">
        <w:rPr>
          <w:rFonts w:ascii="Times New Roman" w:hAnsi="Times New Roman" w:cs="Times New Roman"/>
        </w:rPr>
        <w:t xml:space="preserve"> of</w:t>
      </w:r>
      <w:proofErr w:type="gramEnd"/>
      <w:r w:rsidR="0043685B" w:rsidRPr="002D513A">
        <w:rPr>
          <w:rFonts w:ascii="Times New Roman" w:hAnsi="Times New Roman" w:cs="Times New Roman"/>
        </w:rPr>
        <w:t xml:space="preserve"> the following information on their </w:t>
      </w:r>
      <w:r w:rsidR="002D513A" w:rsidRPr="002D513A">
        <w:rPr>
          <w:rFonts w:ascii="Times New Roman" w:hAnsi="Times New Roman" w:cs="Times New Roman"/>
        </w:rPr>
        <w:t xml:space="preserve">Reporting </w:t>
      </w:r>
      <w:r w:rsidR="0043685B" w:rsidRPr="002D513A">
        <w:rPr>
          <w:rFonts w:ascii="Times New Roman" w:hAnsi="Times New Roman" w:cs="Times New Roman"/>
        </w:rPr>
        <w:t xml:space="preserve">Form: (1) </w:t>
      </w:r>
      <w:r w:rsidR="004B6D29" w:rsidRPr="002D513A">
        <w:rPr>
          <w:rFonts w:ascii="Times New Roman" w:hAnsi="Times New Roman" w:cs="Times New Roman"/>
        </w:rPr>
        <w:t xml:space="preserve">Name, </w:t>
      </w:r>
      <w:r w:rsidR="0043685B" w:rsidRPr="002D513A">
        <w:rPr>
          <w:rFonts w:ascii="Times New Roman" w:hAnsi="Times New Roman" w:cs="Times New Roman"/>
        </w:rPr>
        <w:t xml:space="preserve">(2) </w:t>
      </w:r>
      <w:r w:rsidR="004B6D29" w:rsidRPr="002D513A">
        <w:rPr>
          <w:rFonts w:ascii="Times New Roman" w:hAnsi="Times New Roman" w:cs="Times New Roman"/>
        </w:rPr>
        <w:t xml:space="preserve">Attorney Registration Number, </w:t>
      </w:r>
      <w:r w:rsidR="0043685B" w:rsidRPr="002D513A">
        <w:rPr>
          <w:rFonts w:ascii="Times New Roman" w:hAnsi="Times New Roman" w:cs="Times New Roman"/>
        </w:rPr>
        <w:t xml:space="preserve">(3) </w:t>
      </w:r>
      <w:r w:rsidR="004B6D29" w:rsidRPr="002D513A">
        <w:rPr>
          <w:rFonts w:ascii="Times New Roman" w:hAnsi="Times New Roman" w:cs="Times New Roman"/>
        </w:rPr>
        <w:t xml:space="preserve">Email Address, </w:t>
      </w:r>
      <w:r w:rsidR="0043685B" w:rsidRPr="002D513A">
        <w:rPr>
          <w:rFonts w:ascii="Times New Roman" w:hAnsi="Times New Roman" w:cs="Times New Roman"/>
        </w:rPr>
        <w:t xml:space="preserve">(4) </w:t>
      </w:r>
      <w:r w:rsidR="004B6D29" w:rsidRPr="002D513A">
        <w:rPr>
          <w:rFonts w:ascii="Times New Roman" w:hAnsi="Times New Roman" w:cs="Times New Roman"/>
        </w:rPr>
        <w:t xml:space="preserve">Phone Number, and </w:t>
      </w:r>
      <w:r w:rsidR="0043685B" w:rsidRPr="002D513A">
        <w:rPr>
          <w:rFonts w:ascii="Times New Roman" w:hAnsi="Times New Roman" w:cs="Times New Roman"/>
        </w:rPr>
        <w:t xml:space="preserve">(5) </w:t>
      </w:r>
      <w:r w:rsidR="004B6D29" w:rsidRPr="002D513A">
        <w:rPr>
          <w:rFonts w:ascii="Times New Roman" w:hAnsi="Times New Roman" w:cs="Times New Roman"/>
        </w:rPr>
        <w:t xml:space="preserve">Number of Pro Bono Hours completed during the Qualifying Period. </w:t>
      </w:r>
      <w:r w:rsidRPr="002D513A">
        <w:rPr>
          <w:rFonts w:ascii="Times New Roman" w:hAnsi="Times New Roman" w:cs="Times New Roman"/>
        </w:rPr>
        <w:t xml:space="preserve">Validation of pro bono hours may be conducted by the Foundation at </w:t>
      </w:r>
      <w:r w:rsidR="008905F2" w:rsidRPr="002D513A">
        <w:rPr>
          <w:rFonts w:ascii="Times New Roman" w:hAnsi="Times New Roman" w:cs="Times New Roman"/>
        </w:rPr>
        <w:t xml:space="preserve">its </w:t>
      </w:r>
      <w:r w:rsidRPr="002D513A">
        <w:rPr>
          <w:rFonts w:ascii="Times New Roman" w:hAnsi="Times New Roman" w:cs="Times New Roman"/>
        </w:rPr>
        <w:t>discretion.</w:t>
      </w:r>
    </w:p>
    <w:p w14:paraId="1E4B894A" w14:textId="77777777" w:rsidR="00846895" w:rsidRDefault="00846895" w:rsidP="000967D3">
      <w:pPr>
        <w:pStyle w:val="ListParagraph"/>
        <w:jc w:val="both"/>
        <w:rPr>
          <w:rFonts w:ascii="Times New Roman" w:hAnsi="Times New Roman" w:cs="Times New Roman"/>
        </w:rPr>
      </w:pPr>
    </w:p>
    <w:p w14:paraId="420A4501" w14:textId="4FEA1E56" w:rsidR="00846895" w:rsidRPr="00846895" w:rsidRDefault="004C6177">
      <w:pPr>
        <w:pStyle w:val="ListParagraph"/>
        <w:numPr>
          <w:ilvl w:val="0"/>
          <w:numId w:val="2"/>
        </w:numPr>
        <w:jc w:val="both"/>
        <w:rPr>
          <w:rFonts w:ascii="Times New Roman" w:hAnsi="Times New Roman" w:cs="Times New Roman"/>
        </w:rPr>
      </w:pPr>
      <w:r>
        <w:rPr>
          <w:rFonts w:ascii="Times New Roman" w:hAnsi="Times New Roman" w:cs="Times New Roman"/>
          <w:b/>
          <w:bCs/>
        </w:rPr>
        <w:t xml:space="preserve">Participating </w:t>
      </w:r>
      <w:r w:rsidR="00846895">
        <w:rPr>
          <w:rFonts w:ascii="Times New Roman" w:hAnsi="Times New Roman" w:cs="Times New Roman"/>
          <w:b/>
          <w:bCs/>
        </w:rPr>
        <w:t>Organizations</w:t>
      </w:r>
      <w:r w:rsidR="00846895">
        <w:rPr>
          <w:rFonts w:ascii="Times New Roman" w:hAnsi="Times New Roman" w:cs="Times New Roman"/>
        </w:rPr>
        <w:t xml:space="preserve">. The following </w:t>
      </w:r>
      <w:r w:rsidR="00CC2D60">
        <w:rPr>
          <w:rFonts w:ascii="Times New Roman" w:hAnsi="Times New Roman" w:cs="Times New Roman"/>
        </w:rPr>
        <w:t xml:space="preserve">legal services </w:t>
      </w:r>
      <w:r w:rsidR="00846895">
        <w:rPr>
          <w:rFonts w:ascii="Times New Roman" w:hAnsi="Times New Roman" w:cs="Times New Roman"/>
        </w:rPr>
        <w:t xml:space="preserve">organizations have opted-in to participate in this Challenge: </w:t>
      </w:r>
      <w:r w:rsidR="00CC2D60">
        <w:rPr>
          <w:rFonts w:ascii="Times New Roman" w:hAnsi="Times New Roman" w:cs="Times New Roman"/>
        </w:rPr>
        <w:t xml:space="preserve">Advocates for Basic Legal Equality, </w:t>
      </w:r>
      <w:r w:rsidR="00846895">
        <w:rPr>
          <w:rFonts w:ascii="Times New Roman" w:hAnsi="Times New Roman" w:cs="Times New Roman"/>
        </w:rPr>
        <w:t>Advocating Opportunity, Asia</w:t>
      </w:r>
      <w:r w:rsidR="00CC2D60">
        <w:rPr>
          <w:rFonts w:ascii="Times New Roman" w:hAnsi="Times New Roman" w:cs="Times New Roman"/>
        </w:rPr>
        <w:t xml:space="preserve">n Services in Action, Cleveland Metropolitan Bar Association, Community Legal Aid Services, Community Refugee &amp; Immigration Services, Equality Ohio, Greater Dayton Volunteer Lawyers Project, International Institute of Akron, The Legal Aid of Society of Cleveland, the Legal Aid Society of Columbus, </w:t>
      </w:r>
      <w:r w:rsidR="00AE48FA">
        <w:rPr>
          <w:rFonts w:ascii="Times New Roman" w:hAnsi="Times New Roman" w:cs="Times New Roman"/>
        </w:rPr>
        <w:t>Legal Aid of Western Ohio, Ohio Domestic Violence Network, Ohio Justice Bus, Ohio Justice &amp; Policy Center, Pro Bono Partnership of Ohio, Scranton Road Legal Clinic, Southeastern Ohio Legal Services, Toledo Bar Association Pro Bono Legal Services, Volunteer Lawyers Project of the Legal Aid Society of Greater Cincinnati.</w:t>
      </w:r>
    </w:p>
    <w:p w14:paraId="02A016D3" w14:textId="77777777" w:rsidR="00B007BA" w:rsidRPr="002D513A" w:rsidRDefault="00B007BA" w:rsidP="004D143B">
      <w:pPr>
        <w:pStyle w:val="ListParagraph"/>
        <w:jc w:val="both"/>
        <w:rPr>
          <w:rFonts w:ascii="Times New Roman" w:hAnsi="Times New Roman" w:cs="Times New Roman"/>
        </w:rPr>
      </w:pPr>
    </w:p>
    <w:p w14:paraId="3EE20077" w14:textId="474899C8" w:rsidR="007153D0" w:rsidRPr="002D513A" w:rsidRDefault="003C328A" w:rsidP="004D143B">
      <w:pPr>
        <w:pStyle w:val="ListParagraph"/>
        <w:numPr>
          <w:ilvl w:val="0"/>
          <w:numId w:val="2"/>
        </w:numPr>
        <w:jc w:val="both"/>
        <w:rPr>
          <w:rFonts w:ascii="Times New Roman" w:hAnsi="Times New Roman" w:cs="Times New Roman"/>
        </w:rPr>
      </w:pPr>
      <w:r w:rsidRPr="000967D3">
        <w:rPr>
          <w:rFonts w:ascii="Times New Roman" w:hAnsi="Times New Roman" w:cs="Times New Roman"/>
          <w:b/>
          <w:bCs/>
        </w:rPr>
        <w:t>Selection of Winner</w:t>
      </w:r>
      <w:r w:rsidR="00A52D0E" w:rsidRPr="002D513A">
        <w:rPr>
          <w:rFonts w:ascii="Times New Roman" w:hAnsi="Times New Roman" w:cs="Times New Roman"/>
        </w:rPr>
        <w:t xml:space="preserve">. The </w:t>
      </w:r>
      <w:r w:rsidR="005016C6" w:rsidRPr="002D513A">
        <w:rPr>
          <w:rFonts w:ascii="Times New Roman" w:hAnsi="Times New Roman" w:cs="Times New Roman"/>
        </w:rPr>
        <w:t>Participant with the highest number of pro bono hours completed</w:t>
      </w:r>
      <w:r w:rsidRPr="002D513A">
        <w:rPr>
          <w:rFonts w:ascii="Times New Roman" w:hAnsi="Times New Roman" w:cs="Times New Roman"/>
        </w:rPr>
        <w:t xml:space="preserve"> at </w:t>
      </w:r>
      <w:r w:rsidR="00322926">
        <w:rPr>
          <w:rFonts w:ascii="Times New Roman" w:hAnsi="Times New Roman" w:cs="Times New Roman"/>
        </w:rPr>
        <w:t>Participating</w:t>
      </w:r>
      <w:r w:rsidRPr="002D513A">
        <w:rPr>
          <w:rFonts w:ascii="Times New Roman" w:hAnsi="Times New Roman" w:cs="Times New Roman"/>
        </w:rPr>
        <w:t xml:space="preserve"> Organizations</w:t>
      </w:r>
      <w:r w:rsidR="005016C6" w:rsidRPr="002D513A">
        <w:rPr>
          <w:rFonts w:ascii="Times New Roman" w:hAnsi="Times New Roman" w:cs="Times New Roman"/>
        </w:rPr>
        <w:t xml:space="preserve"> during the Qualifying Period </w:t>
      </w:r>
      <w:r w:rsidR="0043685B" w:rsidRPr="002D513A">
        <w:rPr>
          <w:rFonts w:ascii="Times New Roman" w:hAnsi="Times New Roman" w:cs="Times New Roman"/>
        </w:rPr>
        <w:t xml:space="preserve">will be deemed the winner of the Challenge </w:t>
      </w:r>
      <w:r w:rsidRPr="002D513A">
        <w:rPr>
          <w:rFonts w:ascii="Times New Roman" w:hAnsi="Times New Roman" w:cs="Times New Roman"/>
        </w:rPr>
        <w:t>(“Winner”)</w:t>
      </w:r>
      <w:r w:rsidR="0043685B" w:rsidRPr="002D513A">
        <w:rPr>
          <w:rFonts w:ascii="Times New Roman" w:hAnsi="Times New Roman" w:cs="Times New Roman"/>
        </w:rPr>
        <w:t>.</w:t>
      </w:r>
      <w:r w:rsidR="00977169" w:rsidRPr="002D513A">
        <w:rPr>
          <w:rFonts w:ascii="Times New Roman" w:hAnsi="Times New Roman" w:cs="Times New Roman"/>
        </w:rPr>
        <w:t xml:space="preserve"> </w:t>
      </w:r>
      <w:r w:rsidR="0043685B" w:rsidRPr="002D513A">
        <w:rPr>
          <w:rFonts w:ascii="Times New Roman" w:hAnsi="Times New Roman" w:cs="Times New Roman"/>
        </w:rPr>
        <w:t xml:space="preserve">The Winner </w:t>
      </w:r>
      <w:r w:rsidR="00A52D0E" w:rsidRPr="002D513A">
        <w:rPr>
          <w:rFonts w:ascii="Times New Roman" w:hAnsi="Times New Roman" w:cs="Times New Roman"/>
        </w:rPr>
        <w:t xml:space="preserve">will </w:t>
      </w:r>
      <w:r w:rsidR="00641675" w:rsidRPr="002D513A">
        <w:rPr>
          <w:rFonts w:ascii="Times New Roman" w:hAnsi="Times New Roman" w:cs="Times New Roman"/>
        </w:rPr>
        <w:t xml:space="preserve">have an </w:t>
      </w:r>
      <w:r w:rsidR="0043685B" w:rsidRPr="002D513A">
        <w:rPr>
          <w:rFonts w:ascii="Times New Roman" w:hAnsi="Times New Roman" w:cs="Times New Roman"/>
        </w:rPr>
        <w:t xml:space="preserve">opportunity to </w:t>
      </w:r>
      <w:r w:rsidR="004C6177">
        <w:rPr>
          <w:rFonts w:ascii="Times New Roman" w:hAnsi="Times New Roman" w:cs="Times New Roman"/>
        </w:rPr>
        <w:t>choose one</w:t>
      </w:r>
      <w:r w:rsidR="001124BD" w:rsidRPr="002D513A">
        <w:rPr>
          <w:rFonts w:ascii="Times New Roman" w:hAnsi="Times New Roman" w:cs="Times New Roman"/>
        </w:rPr>
        <w:t xml:space="preserve"> n</w:t>
      </w:r>
      <w:r w:rsidR="00B6635D" w:rsidRPr="002D513A">
        <w:rPr>
          <w:rFonts w:ascii="Times New Roman" w:hAnsi="Times New Roman" w:cs="Times New Roman"/>
        </w:rPr>
        <w:t>on-profit from the list of</w:t>
      </w:r>
      <w:r w:rsidR="0043685B" w:rsidRPr="002D513A">
        <w:rPr>
          <w:rFonts w:ascii="Times New Roman" w:hAnsi="Times New Roman" w:cs="Times New Roman"/>
        </w:rPr>
        <w:t xml:space="preserve"> </w:t>
      </w:r>
      <w:r w:rsidR="004C6177">
        <w:rPr>
          <w:rFonts w:ascii="Times New Roman" w:hAnsi="Times New Roman" w:cs="Times New Roman"/>
        </w:rPr>
        <w:t>Participating</w:t>
      </w:r>
      <w:r w:rsidR="0043685B" w:rsidRPr="002D513A">
        <w:rPr>
          <w:rFonts w:ascii="Times New Roman" w:hAnsi="Times New Roman" w:cs="Times New Roman"/>
        </w:rPr>
        <w:t xml:space="preserve"> Organizations</w:t>
      </w:r>
      <w:r w:rsidR="001124BD" w:rsidRPr="002D513A">
        <w:rPr>
          <w:rFonts w:ascii="Times New Roman" w:hAnsi="Times New Roman" w:cs="Times New Roman"/>
        </w:rPr>
        <w:t xml:space="preserve"> </w:t>
      </w:r>
      <w:r w:rsidR="00322926">
        <w:rPr>
          <w:rFonts w:ascii="Times New Roman" w:hAnsi="Times New Roman" w:cs="Times New Roman"/>
        </w:rPr>
        <w:t>to</w:t>
      </w:r>
      <w:r w:rsidR="00B6635D" w:rsidRPr="002D513A">
        <w:rPr>
          <w:rFonts w:ascii="Times New Roman" w:hAnsi="Times New Roman" w:cs="Times New Roman"/>
        </w:rPr>
        <w:t xml:space="preserve"> receive</w:t>
      </w:r>
      <w:r w:rsidR="0043685B" w:rsidRPr="002D513A">
        <w:rPr>
          <w:rFonts w:ascii="Times New Roman" w:hAnsi="Times New Roman" w:cs="Times New Roman"/>
        </w:rPr>
        <w:t xml:space="preserve"> </w:t>
      </w:r>
      <w:r w:rsidR="00A52D0E" w:rsidRPr="002D513A">
        <w:rPr>
          <w:rFonts w:ascii="Times New Roman" w:hAnsi="Times New Roman" w:cs="Times New Roman"/>
        </w:rPr>
        <w:t xml:space="preserve">a </w:t>
      </w:r>
      <w:r w:rsidR="007A5A26" w:rsidRPr="002D513A">
        <w:rPr>
          <w:rFonts w:ascii="Times New Roman" w:hAnsi="Times New Roman" w:cs="Times New Roman"/>
        </w:rPr>
        <w:t>Five Thousand</w:t>
      </w:r>
      <w:r w:rsidR="00A52D0E" w:rsidRPr="002D513A">
        <w:rPr>
          <w:rFonts w:ascii="Times New Roman" w:hAnsi="Times New Roman" w:cs="Times New Roman"/>
        </w:rPr>
        <w:t xml:space="preserve"> Dollar </w:t>
      </w:r>
      <w:r w:rsidR="00B6635D" w:rsidRPr="002D513A">
        <w:rPr>
          <w:rFonts w:ascii="Times New Roman" w:hAnsi="Times New Roman" w:cs="Times New Roman"/>
        </w:rPr>
        <w:t xml:space="preserve">($5,000) </w:t>
      </w:r>
      <w:r w:rsidR="008772CE">
        <w:rPr>
          <w:rFonts w:ascii="Times New Roman" w:hAnsi="Times New Roman" w:cs="Times New Roman"/>
        </w:rPr>
        <w:t>grant</w:t>
      </w:r>
      <w:r w:rsidR="00A52D0E" w:rsidRPr="002D513A">
        <w:rPr>
          <w:rFonts w:ascii="Times New Roman" w:hAnsi="Times New Roman" w:cs="Times New Roman"/>
        </w:rPr>
        <w:t xml:space="preserve"> </w:t>
      </w:r>
      <w:r w:rsidR="005016C6" w:rsidRPr="002D513A">
        <w:rPr>
          <w:rFonts w:ascii="Times New Roman" w:hAnsi="Times New Roman" w:cs="Times New Roman"/>
        </w:rPr>
        <w:t>from</w:t>
      </w:r>
      <w:r w:rsidR="00A52D0E" w:rsidRPr="002D513A">
        <w:rPr>
          <w:rFonts w:ascii="Times New Roman" w:hAnsi="Times New Roman" w:cs="Times New Roman"/>
        </w:rPr>
        <w:t xml:space="preserve"> the </w:t>
      </w:r>
      <w:r w:rsidR="00A52D0E" w:rsidRPr="002D513A">
        <w:rPr>
          <w:rFonts w:ascii="Times New Roman" w:hAnsi="Times New Roman" w:cs="Times New Roman"/>
        </w:rPr>
        <w:lastRenderedPageBreak/>
        <w:t>Foundation</w:t>
      </w:r>
      <w:r w:rsidR="00641675" w:rsidRPr="002D513A">
        <w:rPr>
          <w:rFonts w:ascii="Times New Roman" w:hAnsi="Times New Roman" w:cs="Times New Roman"/>
        </w:rPr>
        <w:t xml:space="preserve"> (“</w:t>
      </w:r>
      <w:r w:rsidR="008772CE">
        <w:rPr>
          <w:rFonts w:ascii="Times New Roman" w:hAnsi="Times New Roman" w:cs="Times New Roman"/>
        </w:rPr>
        <w:t>Grant</w:t>
      </w:r>
      <w:r w:rsidR="00641675" w:rsidRPr="002D513A">
        <w:rPr>
          <w:rFonts w:ascii="Times New Roman" w:hAnsi="Times New Roman" w:cs="Times New Roman"/>
        </w:rPr>
        <w:t>”).</w:t>
      </w:r>
      <w:r w:rsidR="00A52D0E" w:rsidRPr="002D513A">
        <w:rPr>
          <w:rFonts w:ascii="Times New Roman" w:hAnsi="Times New Roman" w:cs="Times New Roman"/>
        </w:rPr>
        <w:t xml:space="preserve"> </w:t>
      </w:r>
      <w:r w:rsidRPr="002D513A">
        <w:rPr>
          <w:rFonts w:ascii="Times New Roman" w:hAnsi="Times New Roman" w:cs="Times New Roman"/>
        </w:rPr>
        <w:t>In the event of a tie, the</w:t>
      </w:r>
      <w:r w:rsidR="00B6635D" w:rsidRPr="002D513A">
        <w:rPr>
          <w:rFonts w:ascii="Times New Roman" w:hAnsi="Times New Roman" w:cs="Times New Roman"/>
        </w:rPr>
        <w:t xml:space="preserve"> </w:t>
      </w:r>
      <w:r w:rsidR="008772CE">
        <w:rPr>
          <w:rFonts w:ascii="Times New Roman" w:hAnsi="Times New Roman" w:cs="Times New Roman"/>
        </w:rPr>
        <w:t>Grant</w:t>
      </w:r>
      <w:r w:rsidR="001124BD" w:rsidRPr="002D513A">
        <w:rPr>
          <w:rFonts w:ascii="Times New Roman" w:hAnsi="Times New Roman" w:cs="Times New Roman"/>
        </w:rPr>
        <w:t xml:space="preserve"> amount will</w:t>
      </w:r>
      <w:r w:rsidR="00B6635D" w:rsidRPr="002D513A">
        <w:rPr>
          <w:rFonts w:ascii="Times New Roman" w:hAnsi="Times New Roman" w:cs="Times New Roman"/>
        </w:rPr>
        <w:t xml:space="preserve"> be spli</w:t>
      </w:r>
      <w:r w:rsidR="001124BD" w:rsidRPr="002D513A">
        <w:rPr>
          <w:rFonts w:ascii="Times New Roman" w:hAnsi="Times New Roman" w:cs="Times New Roman"/>
        </w:rPr>
        <w:t xml:space="preserve">t </w:t>
      </w:r>
      <w:r w:rsidR="00B6635D" w:rsidRPr="002D513A">
        <w:rPr>
          <w:rFonts w:ascii="Times New Roman" w:hAnsi="Times New Roman" w:cs="Times New Roman"/>
        </w:rPr>
        <w:t xml:space="preserve">evenly amongst the tied </w:t>
      </w:r>
      <w:r w:rsidR="00641675" w:rsidRPr="002D513A">
        <w:rPr>
          <w:rFonts w:ascii="Times New Roman" w:hAnsi="Times New Roman" w:cs="Times New Roman"/>
        </w:rPr>
        <w:t>Winners</w:t>
      </w:r>
      <w:r w:rsidR="00B6635D" w:rsidRPr="002D513A">
        <w:rPr>
          <w:rFonts w:ascii="Times New Roman" w:hAnsi="Times New Roman" w:cs="Times New Roman"/>
        </w:rPr>
        <w:t>,</w:t>
      </w:r>
      <w:r w:rsidR="00641675" w:rsidRPr="002D513A">
        <w:rPr>
          <w:rFonts w:ascii="Times New Roman" w:hAnsi="Times New Roman" w:cs="Times New Roman"/>
        </w:rPr>
        <w:t xml:space="preserve"> and each Winner will be provided </w:t>
      </w:r>
      <w:r w:rsidR="001124BD" w:rsidRPr="002D513A">
        <w:rPr>
          <w:rFonts w:ascii="Times New Roman" w:hAnsi="Times New Roman" w:cs="Times New Roman"/>
        </w:rPr>
        <w:t>with the</w:t>
      </w:r>
      <w:r w:rsidR="00641675" w:rsidRPr="002D513A">
        <w:rPr>
          <w:rFonts w:ascii="Times New Roman" w:hAnsi="Times New Roman" w:cs="Times New Roman"/>
        </w:rPr>
        <w:t xml:space="preserve"> opportunity to choose </w:t>
      </w:r>
      <w:r w:rsidR="00322926">
        <w:rPr>
          <w:rFonts w:ascii="Times New Roman" w:hAnsi="Times New Roman" w:cs="Times New Roman"/>
        </w:rPr>
        <w:t>a Participating</w:t>
      </w:r>
      <w:r w:rsidR="00641675" w:rsidRPr="002D513A">
        <w:rPr>
          <w:rFonts w:ascii="Times New Roman" w:hAnsi="Times New Roman" w:cs="Times New Roman"/>
        </w:rPr>
        <w:t xml:space="preserve"> Organizatio</w:t>
      </w:r>
      <w:r w:rsidR="001124BD" w:rsidRPr="002D513A">
        <w:rPr>
          <w:rFonts w:ascii="Times New Roman" w:hAnsi="Times New Roman" w:cs="Times New Roman"/>
        </w:rPr>
        <w:t xml:space="preserve">n that will be awarded with </w:t>
      </w:r>
      <w:r w:rsidR="007B6F61">
        <w:rPr>
          <w:rFonts w:ascii="Times New Roman" w:hAnsi="Times New Roman" w:cs="Times New Roman"/>
        </w:rPr>
        <w:t xml:space="preserve">his/her </w:t>
      </w:r>
      <w:r w:rsidR="001124BD" w:rsidRPr="002D513A">
        <w:rPr>
          <w:rFonts w:ascii="Times New Roman" w:hAnsi="Times New Roman" w:cs="Times New Roman"/>
        </w:rPr>
        <w:t>respective share</w:t>
      </w:r>
      <w:r w:rsidR="00641675" w:rsidRPr="002D513A">
        <w:rPr>
          <w:rFonts w:ascii="Times New Roman" w:hAnsi="Times New Roman" w:cs="Times New Roman"/>
        </w:rPr>
        <w:t xml:space="preserve">. </w:t>
      </w:r>
    </w:p>
    <w:p w14:paraId="3AC4F6F4" w14:textId="77777777" w:rsidR="00B007BA" w:rsidRPr="002D513A" w:rsidRDefault="00B007BA" w:rsidP="004D143B">
      <w:pPr>
        <w:pStyle w:val="ListParagraph"/>
        <w:jc w:val="both"/>
        <w:rPr>
          <w:rFonts w:ascii="Times New Roman" w:hAnsi="Times New Roman" w:cs="Times New Roman"/>
        </w:rPr>
      </w:pPr>
    </w:p>
    <w:p w14:paraId="288FF9B1" w14:textId="55F10DAD" w:rsidR="00B744AF" w:rsidRPr="007F2088" w:rsidRDefault="00A52D0E">
      <w:pPr>
        <w:pStyle w:val="ListParagraph"/>
        <w:numPr>
          <w:ilvl w:val="0"/>
          <w:numId w:val="2"/>
        </w:numPr>
        <w:jc w:val="both"/>
        <w:rPr>
          <w:rFonts w:ascii="Times New Roman" w:hAnsi="Times New Roman" w:cs="Times New Roman"/>
        </w:rPr>
      </w:pPr>
      <w:r w:rsidRPr="000967D3">
        <w:rPr>
          <w:rFonts w:ascii="Times New Roman" w:hAnsi="Times New Roman" w:cs="Times New Roman"/>
          <w:b/>
          <w:bCs/>
        </w:rPr>
        <w:t>Notification of Winner</w:t>
      </w:r>
      <w:r w:rsidRPr="002D513A">
        <w:rPr>
          <w:rFonts w:ascii="Times New Roman" w:hAnsi="Times New Roman" w:cs="Times New Roman"/>
        </w:rPr>
        <w:t xml:space="preserve">. The Foundation will notify the </w:t>
      </w:r>
      <w:r w:rsidR="000002DE" w:rsidRPr="002D513A">
        <w:rPr>
          <w:rFonts w:ascii="Times New Roman" w:hAnsi="Times New Roman" w:cs="Times New Roman"/>
        </w:rPr>
        <w:t>W</w:t>
      </w:r>
      <w:r w:rsidRPr="002D513A">
        <w:rPr>
          <w:rFonts w:ascii="Times New Roman" w:hAnsi="Times New Roman" w:cs="Times New Roman"/>
        </w:rPr>
        <w:t xml:space="preserve">inner </w:t>
      </w:r>
      <w:r w:rsidR="00F0615D" w:rsidRPr="002D513A">
        <w:rPr>
          <w:rFonts w:ascii="Times New Roman" w:hAnsi="Times New Roman" w:cs="Times New Roman"/>
        </w:rPr>
        <w:t>via</w:t>
      </w:r>
      <w:r w:rsidR="000002DE" w:rsidRPr="002D513A">
        <w:rPr>
          <w:rFonts w:ascii="Times New Roman" w:hAnsi="Times New Roman" w:cs="Times New Roman"/>
        </w:rPr>
        <w:t xml:space="preserve"> the Winner’s provided</w:t>
      </w:r>
      <w:r w:rsidRPr="002D513A">
        <w:rPr>
          <w:rFonts w:ascii="Times New Roman" w:hAnsi="Times New Roman" w:cs="Times New Roman"/>
        </w:rPr>
        <w:t xml:space="preserve"> email </w:t>
      </w:r>
      <w:r w:rsidR="000002DE" w:rsidRPr="002D513A">
        <w:rPr>
          <w:rFonts w:ascii="Times New Roman" w:hAnsi="Times New Roman" w:cs="Times New Roman"/>
        </w:rPr>
        <w:t xml:space="preserve">address and phone number </w:t>
      </w:r>
      <w:r w:rsidRPr="002D513A">
        <w:rPr>
          <w:rFonts w:ascii="Times New Roman" w:hAnsi="Times New Roman" w:cs="Times New Roman"/>
        </w:rPr>
        <w:t xml:space="preserve">following the close of the </w:t>
      </w:r>
      <w:r w:rsidR="00C8105C" w:rsidRPr="002D513A">
        <w:rPr>
          <w:rFonts w:ascii="Times New Roman" w:hAnsi="Times New Roman" w:cs="Times New Roman"/>
        </w:rPr>
        <w:t>Challenge</w:t>
      </w:r>
      <w:r w:rsidRPr="002D513A">
        <w:rPr>
          <w:rFonts w:ascii="Times New Roman" w:hAnsi="Times New Roman" w:cs="Times New Roman"/>
        </w:rPr>
        <w:t>. The Foundation is not responsible for</w:t>
      </w:r>
      <w:r w:rsidR="00F0615D" w:rsidRPr="002D513A">
        <w:rPr>
          <w:rFonts w:ascii="Times New Roman" w:hAnsi="Times New Roman" w:cs="Times New Roman"/>
        </w:rPr>
        <w:t>,</w:t>
      </w:r>
      <w:r w:rsidRPr="002D513A">
        <w:rPr>
          <w:rFonts w:ascii="Times New Roman" w:hAnsi="Times New Roman" w:cs="Times New Roman"/>
        </w:rPr>
        <w:t xml:space="preserve"> nor shall have liability for</w:t>
      </w:r>
      <w:r w:rsidR="00F0615D" w:rsidRPr="002D513A">
        <w:rPr>
          <w:rFonts w:ascii="Times New Roman" w:hAnsi="Times New Roman" w:cs="Times New Roman"/>
        </w:rPr>
        <w:t>,</w:t>
      </w:r>
      <w:r w:rsidRPr="002D513A">
        <w:rPr>
          <w:rFonts w:ascii="Times New Roman" w:hAnsi="Times New Roman" w:cs="Times New Roman"/>
        </w:rPr>
        <w:t xml:space="preserve"> the </w:t>
      </w:r>
      <w:r w:rsidR="000002DE" w:rsidRPr="002D513A">
        <w:rPr>
          <w:rFonts w:ascii="Times New Roman" w:hAnsi="Times New Roman" w:cs="Times New Roman"/>
        </w:rPr>
        <w:t>W</w:t>
      </w:r>
      <w:r w:rsidRPr="002D513A">
        <w:rPr>
          <w:rFonts w:ascii="Times New Roman" w:hAnsi="Times New Roman" w:cs="Times New Roman"/>
        </w:rPr>
        <w:t xml:space="preserve">inner’s failure to receive notices due to email security settings that may cause notifications to be marked as spam or junk mail. The Foundation </w:t>
      </w:r>
      <w:r w:rsidR="00F0615D" w:rsidRPr="002D513A">
        <w:rPr>
          <w:rFonts w:ascii="Times New Roman" w:hAnsi="Times New Roman" w:cs="Times New Roman"/>
        </w:rPr>
        <w:t>is</w:t>
      </w:r>
      <w:r w:rsidRPr="002D513A">
        <w:rPr>
          <w:rFonts w:ascii="Times New Roman" w:hAnsi="Times New Roman" w:cs="Times New Roman"/>
        </w:rPr>
        <w:t xml:space="preserve"> also not liable for the </w:t>
      </w:r>
      <w:r w:rsidR="000002DE" w:rsidRPr="002D513A">
        <w:rPr>
          <w:rFonts w:ascii="Times New Roman" w:hAnsi="Times New Roman" w:cs="Times New Roman"/>
        </w:rPr>
        <w:t>W</w:t>
      </w:r>
      <w:r w:rsidRPr="002D513A">
        <w:rPr>
          <w:rFonts w:ascii="Times New Roman" w:hAnsi="Times New Roman" w:cs="Times New Roman"/>
        </w:rPr>
        <w:t xml:space="preserve">inner’s provision of incorrect or otherwise non-functioning contact information. If the </w:t>
      </w:r>
      <w:r w:rsidR="000002DE" w:rsidRPr="002D513A">
        <w:rPr>
          <w:rFonts w:ascii="Times New Roman" w:hAnsi="Times New Roman" w:cs="Times New Roman"/>
        </w:rPr>
        <w:t>W</w:t>
      </w:r>
      <w:r w:rsidRPr="002D513A">
        <w:rPr>
          <w:rFonts w:ascii="Times New Roman" w:hAnsi="Times New Roman" w:cs="Times New Roman"/>
        </w:rPr>
        <w:t xml:space="preserve">inner fails to </w:t>
      </w:r>
      <w:r w:rsidR="004B0CC2" w:rsidRPr="002D513A">
        <w:rPr>
          <w:rFonts w:ascii="Times New Roman" w:hAnsi="Times New Roman" w:cs="Times New Roman"/>
        </w:rPr>
        <w:t xml:space="preserve">respond to the notification </w:t>
      </w:r>
      <w:r w:rsidRPr="002D513A">
        <w:rPr>
          <w:rFonts w:ascii="Times New Roman" w:hAnsi="Times New Roman" w:cs="Times New Roman"/>
        </w:rPr>
        <w:t xml:space="preserve">within two </w:t>
      </w:r>
      <w:r w:rsidR="000002DE" w:rsidRPr="002D513A">
        <w:rPr>
          <w:rFonts w:ascii="Times New Roman" w:hAnsi="Times New Roman" w:cs="Times New Roman"/>
        </w:rPr>
        <w:t xml:space="preserve">(2) </w:t>
      </w:r>
      <w:r w:rsidRPr="002D513A">
        <w:rPr>
          <w:rFonts w:ascii="Times New Roman" w:hAnsi="Times New Roman" w:cs="Times New Roman"/>
        </w:rPr>
        <w:t xml:space="preserve">weeks from the time the award notification </w:t>
      </w:r>
      <w:r w:rsidR="00F0615D" w:rsidRPr="002D513A">
        <w:rPr>
          <w:rFonts w:ascii="Times New Roman" w:hAnsi="Times New Roman" w:cs="Times New Roman"/>
        </w:rPr>
        <w:t xml:space="preserve">is </w:t>
      </w:r>
      <w:r w:rsidR="000002DE" w:rsidRPr="002D513A">
        <w:rPr>
          <w:rFonts w:ascii="Times New Roman" w:hAnsi="Times New Roman" w:cs="Times New Roman"/>
        </w:rPr>
        <w:t>completed</w:t>
      </w:r>
      <w:r w:rsidR="00F0615D" w:rsidRPr="002D513A">
        <w:rPr>
          <w:rFonts w:ascii="Times New Roman" w:hAnsi="Times New Roman" w:cs="Times New Roman"/>
        </w:rPr>
        <w:t>,</w:t>
      </w:r>
      <w:r w:rsidRPr="002D513A">
        <w:rPr>
          <w:rFonts w:ascii="Times New Roman" w:hAnsi="Times New Roman" w:cs="Times New Roman"/>
        </w:rPr>
        <w:t xml:space="preserve"> or </w:t>
      </w:r>
      <w:r w:rsidR="00F0615D" w:rsidRPr="002D513A">
        <w:rPr>
          <w:rFonts w:ascii="Times New Roman" w:hAnsi="Times New Roman" w:cs="Times New Roman"/>
        </w:rPr>
        <w:t xml:space="preserve">if the Winner </w:t>
      </w:r>
      <w:r w:rsidRPr="002D513A">
        <w:rPr>
          <w:rFonts w:ascii="Times New Roman" w:hAnsi="Times New Roman" w:cs="Times New Roman"/>
        </w:rPr>
        <w:t>is</w:t>
      </w:r>
      <w:r w:rsidR="000002DE" w:rsidRPr="002D513A">
        <w:rPr>
          <w:rFonts w:ascii="Times New Roman" w:hAnsi="Times New Roman" w:cs="Times New Roman"/>
        </w:rPr>
        <w:t xml:space="preserve"> subsequently</w:t>
      </w:r>
      <w:r w:rsidRPr="002D513A">
        <w:rPr>
          <w:rFonts w:ascii="Times New Roman" w:hAnsi="Times New Roman" w:cs="Times New Roman"/>
        </w:rPr>
        <w:t xml:space="preserve"> found ineligible, </w:t>
      </w:r>
      <w:r w:rsidR="004B0CC2" w:rsidRPr="002D513A">
        <w:rPr>
          <w:rFonts w:ascii="Times New Roman" w:hAnsi="Times New Roman" w:cs="Times New Roman"/>
        </w:rPr>
        <w:t>his/her Winner status</w:t>
      </w:r>
      <w:r w:rsidR="000002DE" w:rsidRPr="002D513A">
        <w:rPr>
          <w:rFonts w:ascii="Times New Roman" w:hAnsi="Times New Roman" w:cs="Times New Roman"/>
        </w:rPr>
        <w:t xml:space="preserve"> </w:t>
      </w:r>
      <w:r w:rsidRPr="002D513A">
        <w:rPr>
          <w:rFonts w:ascii="Times New Roman" w:hAnsi="Times New Roman" w:cs="Times New Roman"/>
        </w:rPr>
        <w:t xml:space="preserve">may be </w:t>
      </w:r>
      <w:r w:rsidR="000967D3" w:rsidRPr="002D513A">
        <w:rPr>
          <w:rFonts w:ascii="Times New Roman" w:hAnsi="Times New Roman" w:cs="Times New Roman"/>
        </w:rPr>
        <w:t>forfeited,</w:t>
      </w:r>
      <w:r w:rsidRPr="002D513A">
        <w:rPr>
          <w:rFonts w:ascii="Times New Roman" w:hAnsi="Times New Roman" w:cs="Times New Roman"/>
        </w:rPr>
        <w:t xml:space="preserve"> and an alternate winner selected</w:t>
      </w:r>
      <w:r w:rsidR="000002DE" w:rsidRPr="002D513A">
        <w:rPr>
          <w:rFonts w:ascii="Times New Roman" w:hAnsi="Times New Roman" w:cs="Times New Roman"/>
        </w:rPr>
        <w:t xml:space="preserve"> </w:t>
      </w:r>
      <w:r w:rsidR="00F0615D" w:rsidRPr="002D513A">
        <w:rPr>
          <w:rFonts w:ascii="Times New Roman" w:hAnsi="Times New Roman" w:cs="Times New Roman"/>
        </w:rPr>
        <w:t xml:space="preserve">pursuant to </w:t>
      </w:r>
      <w:r w:rsidR="000002DE" w:rsidRPr="002D513A">
        <w:rPr>
          <w:rFonts w:ascii="Times New Roman" w:hAnsi="Times New Roman" w:cs="Times New Roman"/>
        </w:rPr>
        <w:t xml:space="preserve">the criteria set forth in Section </w:t>
      </w:r>
      <w:r w:rsidR="007B6F61">
        <w:rPr>
          <w:rFonts w:ascii="Times New Roman" w:hAnsi="Times New Roman" w:cs="Times New Roman"/>
        </w:rPr>
        <w:t>7</w:t>
      </w:r>
      <w:r w:rsidRPr="002D513A">
        <w:rPr>
          <w:rFonts w:ascii="Times New Roman" w:hAnsi="Times New Roman" w:cs="Times New Roman"/>
        </w:rPr>
        <w:t>. IF THE WINNER VIOLATES ANY OF THESE OFFICIAL RULES, THE WINNER, AT THE FOUNDATION’S SOLE DISCRETION, WILL BE DISQUALIFIED, AND ALL PRIVILEGES AS WINNER WILL BE IMMEDIATELY TERMINATED.</w:t>
      </w:r>
    </w:p>
    <w:p w14:paraId="6893998E" w14:textId="77777777" w:rsidR="00B007BA" w:rsidRPr="002D513A" w:rsidRDefault="00B007BA" w:rsidP="004D143B">
      <w:pPr>
        <w:pStyle w:val="ListParagraph"/>
        <w:jc w:val="both"/>
        <w:rPr>
          <w:rFonts w:ascii="Times New Roman" w:hAnsi="Times New Roman" w:cs="Times New Roman"/>
        </w:rPr>
      </w:pPr>
    </w:p>
    <w:p w14:paraId="5A791B11" w14:textId="7C4BFB16" w:rsidR="00E83BB1" w:rsidRPr="002D513A" w:rsidRDefault="00A52D0E" w:rsidP="004D143B">
      <w:pPr>
        <w:pStyle w:val="ListParagraph"/>
        <w:numPr>
          <w:ilvl w:val="0"/>
          <w:numId w:val="2"/>
        </w:numPr>
        <w:jc w:val="both"/>
        <w:rPr>
          <w:rFonts w:ascii="Times New Roman" w:hAnsi="Times New Roman" w:cs="Times New Roman"/>
        </w:rPr>
      </w:pPr>
      <w:r w:rsidRPr="000967D3">
        <w:rPr>
          <w:rFonts w:ascii="Times New Roman" w:hAnsi="Times New Roman" w:cs="Times New Roman"/>
          <w:b/>
          <w:bCs/>
        </w:rPr>
        <w:t>Limitation of Liability</w:t>
      </w:r>
      <w:r w:rsidRPr="002D513A">
        <w:rPr>
          <w:rFonts w:ascii="Times New Roman" w:hAnsi="Times New Roman" w:cs="Times New Roman"/>
        </w:rPr>
        <w:t xml:space="preserve">. Any entry into this </w:t>
      </w:r>
      <w:r w:rsidR="00C8105C" w:rsidRPr="002D513A">
        <w:rPr>
          <w:rFonts w:ascii="Times New Roman" w:hAnsi="Times New Roman" w:cs="Times New Roman"/>
        </w:rPr>
        <w:t>Challenge</w:t>
      </w:r>
      <w:r w:rsidRPr="002D513A">
        <w:rPr>
          <w:rFonts w:ascii="Times New Roman" w:hAnsi="Times New Roman" w:cs="Times New Roman"/>
        </w:rPr>
        <w:t xml:space="preserve"> constitutes the </w:t>
      </w:r>
      <w:r w:rsidR="00C8105C" w:rsidRPr="002D513A">
        <w:rPr>
          <w:rFonts w:ascii="Times New Roman" w:hAnsi="Times New Roman" w:cs="Times New Roman"/>
        </w:rPr>
        <w:t>Participant</w:t>
      </w:r>
      <w:r w:rsidRPr="002D513A">
        <w:rPr>
          <w:rFonts w:ascii="Times New Roman" w:hAnsi="Times New Roman" w:cs="Times New Roman"/>
        </w:rPr>
        <w:t xml:space="preserve">’s agreement to release and hold harmless the Foundation and its subsidiaries, representatives, affiliates, partners, advertising and promotion agencies, successors, agents, assigns, directors, employees, and officers against and from any and all claims, liability, illness, injury, death, litigation, loss, or damages that may occur, directly or indirectly from participation in the </w:t>
      </w:r>
      <w:r w:rsidR="00C8105C" w:rsidRPr="002D513A">
        <w:rPr>
          <w:rFonts w:ascii="Times New Roman" w:hAnsi="Times New Roman" w:cs="Times New Roman"/>
        </w:rPr>
        <w:t>Challenge</w:t>
      </w:r>
      <w:r w:rsidRPr="002D513A">
        <w:rPr>
          <w:rFonts w:ascii="Times New Roman" w:hAnsi="Times New Roman" w:cs="Times New Roman"/>
        </w:rPr>
        <w:t xml:space="preserve"> and/or the 1) the </w:t>
      </w:r>
      <w:r w:rsidR="0080231B" w:rsidRPr="002D513A">
        <w:rPr>
          <w:rFonts w:ascii="Times New Roman" w:hAnsi="Times New Roman" w:cs="Times New Roman"/>
        </w:rPr>
        <w:t>W</w:t>
      </w:r>
      <w:r w:rsidRPr="002D513A">
        <w:rPr>
          <w:rFonts w:ascii="Times New Roman" w:hAnsi="Times New Roman" w:cs="Times New Roman"/>
        </w:rPr>
        <w:t xml:space="preserve">inner </w:t>
      </w:r>
      <w:r w:rsidR="0080231B" w:rsidRPr="002D513A">
        <w:rPr>
          <w:rFonts w:ascii="Times New Roman" w:hAnsi="Times New Roman" w:cs="Times New Roman"/>
        </w:rPr>
        <w:t>directing</w:t>
      </w:r>
      <w:r w:rsidRPr="002D513A">
        <w:rPr>
          <w:rFonts w:ascii="Times New Roman" w:hAnsi="Times New Roman" w:cs="Times New Roman"/>
        </w:rPr>
        <w:t xml:space="preserve"> </w:t>
      </w:r>
      <w:r w:rsidR="0080231B" w:rsidRPr="002D513A">
        <w:rPr>
          <w:rFonts w:ascii="Times New Roman" w:hAnsi="Times New Roman" w:cs="Times New Roman"/>
        </w:rPr>
        <w:t xml:space="preserve">the </w:t>
      </w:r>
      <w:r w:rsidR="008772CE">
        <w:rPr>
          <w:rFonts w:ascii="Times New Roman" w:hAnsi="Times New Roman" w:cs="Times New Roman"/>
        </w:rPr>
        <w:t xml:space="preserve">Grant </w:t>
      </w:r>
      <w:r w:rsidRPr="002D513A">
        <w:rPr>
          <w:rFonts w:ascii="Times New Roman" w:hAnsi="Times New Roman" w:cs="Times New Roman"/>
        </w:rPr>
        <w:t>or any portion thereof; 2) any type of technical failure; 3) the unav</w:t>
      </w:r>
      <w:r w:rsidR="00E83BB1" w:rsidRPr="002D513A">
        <w:rPr>
          <w:rFonts w:ascii="Times New Roman" w:hAnsi="Times New Roman" w:cs="Times New Roman"/>
        </w:rPr>
        <w:t xml:space="preserve">ailability or inaccessibility of any transmissions, phone, or internet service; 4) unauthorized intervention in any part of the entry process or the </w:t>
      </w:r>
      <w:r w:rsidR="00C8105C" w:rsidRPr="002D513A">
        <w:rPr>
          <w:rFonts w:ascii="Times New Roman" w:hAnsi="Times New Roman" w:cs="Times New Roman"/>
        </w:rPr>
        <w:t>Challenge</w:t>
      </w:r>
      <w:r w:rsidR="00E83BB1" w:rsidRPr="002D513A">
        <w:rPr>
          <w:rFonts w:ascii="Times New Roman" w:hAnsi="Times New Roman" w:cs="Times New Roman"/>
        </w:rPr>
        <w:t>; 5) electronic error or human error in promoting or administrating the processing of entries.</w:t>
      </w:r>
    </w:p>
    <w:p w14:paraId="43D69309" w14:textId="77777777" w:rsidR="00B007BA" w:rsidRPr="002D513A" w:rsidRDefault="00B007BA" w:rsidP="004D143B">
      <w:pPr>
        <w:pStyle w:val="ListParagraph"/>
        <w:jc w:val="both"/>
        <w:rPr>
          <w:rFonts w:ascii="Times New Roman" w:hAnsi="Times New Roman" w:cs="Times New Roman"/>
        </w:rPr>
      </w:pPr>
    </w:p>
    <w:p w14:paraId="7E19E397" w14:textId="51CD9884" w:rsidR="00A52D0E" w:rsidRPr="002D513A" w:rsidRDefault="00E83BB1" w:rsidP="000967D3">
      <w:pPr>
        <w:pStyle w:val="ListParagraph"/>
        <w:numPr>
          <w:ilvl w:val="0"/>
          <w:numId w:val="2"/>
        </w:numPr>
        <w:jc w:val="both"/>
        <w:rPr>
          <w:rFonts w:ascii="Times New Roman" w:hAnsi="Times New Roman" w:cs="Times New Roman"/>
        </w:rPr>
      </w:pPr>
      <w:r w:rsidRPr="002D513A">
        <w:rPr>
          <w:rFonts w:ascii="Times New Roman" w:hAnsi="Times New Roman" w:cs="Times New Roman"/>
          <w:b/>
          <w:bCs/>
        </w:rPr>
        <w:t>Disputes</w:t>
      </w:r>
      <w:r w:rsidRPr="002D513A">
        <w:rPr>
          <w:rFonts w:ascii="Times New Roman" w:hAnsi="Times New Roman" w:cs="Times New Roman"/>
        </w:rPr>
        <w:t xml:space="preserve">. THE </w:t>
      </w:r>
      <w:r w:rsidR="00C8105C" w:rsidRPr="002D513A">
        <w:rPr>
          <w:rFonts w:ascii="Times New Roman" w:hAnsi="Times New Roman" w:cs="Times New Roman"/>
        </w:rPr>
        <w:t>CHALLENGE</w:t>
      </w:r>
      <w:r w:rsidRPr="002D513A">
        <w:rPr>
          <w:rFonts w:ascii="Times New Roman" w:hAnsi="Times New Roman" w:cs="Times New Roman"/>
        </w:rPr>
        <w:t xml:space="preserve"> IS GOVERNED BY THE LAWS OF THE UNITED STATES OF AMERICA AND THE STATE OF OHIO, WITHOUT RESPECT TO CONFLICT OF LAW DOCTRINES. The </w:t>
      </w:r>
      <w:r w:rsidR="00C8105C" w:rsidRPr="002D513A">
        <w:rPr>
          <w:rFonts w:ascii="Times New Roman" w:hAnsi="Times New Roman" w:cs="Times New Roman"/>
        </w:rPr>
        <w:t>Participant</w:t>
      </w:r>
      <w:r w:rsidRPr="002D513A">
        <w:rPr>
          <w:rFonts w:ascii="Times New Roman" w:hAnsi="Times New Roman" w:cs="Times New Roman"/>
        </w:rPr>
        <w:t xml:space="preserve"> agrees, as a condition of participating in this promotion, that if any disputes cannot be resolved between the </w:t>
      </w:r>
      <w:r w:rsidR="00C8105C" w:rsidRPr="002D513A">
        <w:rPr>
          <w:rFonts w:ascii="Times New Roman" w:hAnsi="Times New Roman" w:cs="Times New Roman"/>
        </w:rPr>
        <w:t>Participant</w:t>
      </w:r>
      <w:r w:rsidRPr="002D513A">
        <w:rPr>
          <w:rFonts w:ascii="Times New Roman" w:hAnsi="Times New Roman" w:cs="Times New Roman"/>
        </w:rPr>
        <w:t xml:space="preserve"> and the Foundation, and if causes of action arise out of or relate to the </w:t>
      </w:r>
      <w:r w:rsidR="00C8105C" w:rsidRPr="002D513A">
        <w:rPr>
          <w:rFonts w:ascii="Times New Roman" w:hAnsi="Times New Roman" w:cs="Times New Roman"/>
        </w:rPr>
        <w:t>Challenge</w:t>
      </w:r>
      <w:r w:rsidRPr="002D513A">
        <w:rPr>
          <w:rFonts w:ascii="Times New Roman" w:hAnsi="Times New Roman" w:cs="Times New Roman"/>
        </w:rPr>
        <w:t xml:space="preserve">, there shall be an attempt to resolve the issue first through mediation. Under no circumstances in any such dispute shall the </w:t>
      </w:r>
      <w:r w:rsidR="00C8105C" w:rsidRPr="002D513A">
        <w:rPr>
          <w:rFonts w:ascii="Times New Roman" w:hAnsi="Times New Roman" w:cs="Times New Roman"/>
        </w:rPr>
        <w:t>Participant</w:t>
      </w:r>
      <w:r w:rsidRPr="002D513A">
        <w:rPr>
          <w:rFonts w:ascii="Times New Roman" w:hAnsi="Times New Roman" w:cs="Times New Roman"/>
        </w:rPr>
        <w:t xml:space="preserve"> be permitted to obtain awards, and hereby waives all rights to, punitive, incidental, or consequential damages, including reasonable attorney’s fees, other than the costs associated with entering this </w:t>
      </w:r>
      <w:r w:rsidR="00C8105C" w:rsidRPr="002D513A">
        <w:rPr>
          <w:rFonts w:ascii="Times New Roman" w:hAnsi="Times New Roman" w:cs="Times New Roman"/>
        </w:rPr>
        <w:t>Challenge</w:t>
      </w:r>
      <w:r w:rsidRPr="002D513A">
        <w:rPr>
          <w:rFonts w:ascii="Times New Roman" w:hAnsi="Times New Roman" w:cs="Times New Roman"/>
        </w:rPr>
        <w:t>.</w:t>
      </w:r>
    </w:p>
    <w:p w14:paraId="64E32BC8" w14:textId="77777777" w:rsidR="00B007BA" w:rsidRPr="002D513A" w:rsidRDefault="00B007BA" w:rsidP="004D143B">
      <w:pPr>
        <w:pStyle w:val="ListParagraph"/>
        <w:jc w:val="both"/>
        <w:rPr>
          <w:rFonts w:ascii="Times New Roman" w:hAnsi="Times New Roman" w:cs="Times New Roman"/>
        </w:rPr>
      </w:pPr>
    </w:p>
    <w:p w14:paraId="38A40F6A" w14:textId="57563ECC" w:rsidR="00B871F1" w:rsidRPr="002D513A" w:rsidRDefault="00E83BB1" w:rsidP="00B871F1">
      <w:pPr>
        <w:pStyle w:val="ListParagraph"/>
        <w:numPr>
          <w:ilvl w:val="0"/>
          <w:numId w:val="2"/>
        </w:numPr>
        <w:jc w:val="both"/>
        <w:rPr>
          <w:rFonts w:ascii="Times New Roman" w:hAnsi="Times New Roman" w:cs="Times New Roman"/>
        </w:rPr>
      </w:pPr>
      <w:r w:rsidRPr="002D513A">
        <w:rPr>
          <w:rFonts w:ascii="Times New Roman" w:hAnsi="Times New Roman" w:cs="Times New Roman"/>
          <w:b/>
          <w:bCs/>
        </w:rPr>
        <w:t>Winner</w:t>
      </w:r>
      <w:r w:rsidRPr="002D513A">
        <w:rPr>
          <w:rFonts w:ascii="Times New Roman" w:hAnsi="Times New Roman" w:cs="Times New Roman"/>
        </w:rPr>
        <w:t xml:space="preserve">. Anyone may obtain a copy of the </w:t>
      </w:r>
      <w:r w:rsidR="00845DBE" w:rsidRPr="002D513A">
        <w:rPr>
          <w:rFonts w:ascii="Times New Roman" w:hAnsi="Times New Roman" w:cs="Times New Roman"/>
        </w:rPr>
        <w:t>W</w:t>
      </w:r>
      <w:r w:rsidRPr="002D513A">
        <w:rPr>
          <w:rFonts w:ascii="Times New Roman" w:hAnsi="Times New Roman" w:cs="Times New Roman"/>
        </w:rPr>
        <w:t>inner’s name or a copy of the Official Rules, by sending the request via mail with a stamped, self-addressed envelope to: Ohio Access to Justice Foundation, 88 E. Broad St., Suite 720, Columbus, OH 43215. Requests must be postmarked by December 31, 2022.</w:t>
      </w:r>
    </w:p>
    <w:p w14:paraId="1A206FBF" w14:textId="77777777" w:rsidR="00B871F1" w:rsidRPr="000967D3" w:rsidRDefault="00B871F1" w:rsidP="00421A8A">
      <w:pPr>
        <w:pStyle w:val="ListParagraph"/>
        <w:rPr>
          <w:rFonts w:ascii="Times New Roman" w:hAnsi="Times New Roman" w:cs="Times New Roman"/>
        </w:rPr>
      </w:pPr>
    </w:p>
    <w:p w14:paraId="5761D279" w14:textId="5228C350" w:rsidR="00B871F1" w:rsidRPr="00421A8A" w:rsidRDefault="00B871F1" w:rsidP="00947B07">
      <w:pPr>
        <w:pStyle w:val="ListParagraph"/>
        <w:numPr>
          <w:ilvl w:val="0"/>
          <w:numId w:val="2"/>
        </w:numPr>
        <w:jc w:val="both"/>
        <w:rPr>
          <w:rFonts w:ascii="Times New Roman" w:hAnsi="Times New Roman" w:cs="Times New Roman"/>
        </w:rPr>
      </w:pPr>
      <w:r w:rsidRPr="002D513A">
        <w:rPr>
          <w:rFonts w:ascii="Times New Roman" w:hAnsi="Times New Roman" w:cs="Times New Roman"/>
          <w:b/>
          <w:bCs/>
        </w:rPr>
        <w:t xml:space="preserve">Privacy Statement. </w:t>
      </w:r>
      <w:r w:rsidRPr="002D513A">
        <w:rPr>
          <w:rFonts w:ascii="Times New Roman" w:hAnsi="Times New Roman" w:cs="Times New Roman"/>
        </w:rPr>
        <w:t xml:space="preserve">The Foundation will not sell or otherwise provide information concerning Participants to </w:t>
      </w:r>
      <w:r w:rsidR="00947B07" w:rsidRPr="002D513A">
        <w:rPr>
          <w:rFonts w:ascii="Times New Roman" w:hAnsi="Times New Roman" w:cs="Times New Roman"/>
        </w:rPr>
        <w:t>companies, organizations</w:t>
      </w:r>
      <w:r w:rsidR="007B6F61">
        <w:rPr>
          <w:rFonts w:ascii="Times New Roman" w:hAnsi="Times New Roman" w:cs="Times New Roman"/>
        </w:rPr>
        <w:t>,</w:t>
      </w:r>
      <w:r w:rsidR="00947B07" w:rsidRPr="002D513A">
        <w:rPr>
          <w:rFonts w:ascii="Times New Roman" w:hAnsi="Times New Roman" w:cs="Times New Roman"/>
        </w:rPr>
        <w:t xml:space="preserve"> or individuals not associated with the Foundation, without first obtaining the express permission of the </w:t>
      </w:r>
      <w:r w:rsidR="007B6F61">
        <w:rPr>
          <w:rFonts w:ascii="Times New Roman" w:hAnsi="Times New Roman" w:cs="Times New Roman"/>
        </w:rPr>
        <w:t>P</w:t>
      </w:r>
      <w:r w:rsidR="00947B07" w:rsidRPr="002D513A">
        <w:rPr>
          <w:rFonts w:ascii="Times New Roman" w:hAnsi="Times New Roman" w:cs="Times New Roman"/>
        </w:rPr>
        <w:t>articipant. Protected information includes e-mails addresses, names, street addresses, phone number</w:t>
      </w:r>
      <w:r w:rsidR="007B6F61">
        <w:rPr>
          <w:rFonts w:ascii="Times New Roman" w:hAnsi="Times New Roman" w:cs="Times New Roman"/>
        </w:rPr>
        <w:t>,</w:t>
      </w:r>
      <w:r w:rsidR="00947B07" w:rsidRPr="002D513A">
        <w:rPr>
          <w:rFonts w:ascii="Times New Roman" w:hAnsi="Times New Roman" w:cs="Times New Roman"/>
        </w:rPr>
        <w:t xml:space="preserve"> or other</w:t>
      </w:r>
      <w:r w:rsidR="007B6F61">
        <w:rPr>
          <w:rFonts w:ascii="Times New Roman" w:hAnsi="Times New Roman" w:cs="Times New Roman"/>
        </w:rPr>
        <w:t xml:space="preserve"> </w:t>
      </w:r>
      <w:r w:rsidR="00947B07" w:rsidRPr="002D513A">
        <w:rPr>
          <w:rFonts w:ascii="Times New Roman" w:hAnsi="Times New Roman" w:cs="Times New Roman"/>
        </w:rPr>
        <w:t>information that Participants may provide as a condition to participate in the Challenge.</w:t>
      </w:r>
    </w:p>
    <w:sectPr w:rsidR="00B871F1" w:rsidRPr="00421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B67"/>
    <w:multiLevelType w:val="hybridMultilevel"/>
    <w:tmpl w:val="B15EF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7B34AC"/>
    <w:multiLevelType w:val="hybridMultilevel"/>
    <w:tmpl w:val="8EBAE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379530">
    <w:abstractNumId w:val="0"/>
  </w:num>
  <w:num w:numId="2" w16cid:durableId="1816096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DD"/>
    <w:rsid w:val="000002DE"/>
    <w:rsid w:val="0002167B"/>
    <w:rsid w:val="00022833"/>
    <w:rsid w:val="00030D9C"/>
    <w:rsid w:val="000967D3"/>
    <w:rsid w:val="001124BD"/>
    <w:rsid w:val="0012579B"/>
    <w:rsid w:val="00130508"/>
    <w:rsid w:val="001F05DC"/>
    <w:rsid w:val="00222C3D"/>
    <w:rsid w:val="00277202"/>
    <w:rsid w:val="0029002B"/>
    <w:rsid w:val="002C3226"/>
    <w:rsid w:val="002D513A"/>
    <w:rsid w:val="00322926"/>
    <w:rsid w:val="00331764"/>
    <w:rsid w:val="003B1CDD"/>
    <w:rsid w:val="003C328A"/>
    <w:rsid w:val="00421A8A"/>
    <w:rsid w:val="0043685B"/>
    <w:rsid w:val="004B0CC2"/>
    <w:rsid w:val="004B6D29"/>
    <w:rsid w:val="004C6177"/>
    <w:rsid w:val="004D143B"/>
    <w:rsid w:val="004F6694"/>
    <w:rsid w:val="005016C6"/>
    <w:rsid w:val="00506268"/>
    <w:rsid w:val="00515EB7"/>
    <w:rsid w:val="00531C74"/>
    <w:rsid w:val="0054023D"/>
    <w:rsid w:val="005924C0"/>
    <w:rsid w:val="005A3900"/>
    <w:rsid w:val="00616122"/>
    <w:rsid w:val="00641675"/>
    <w:rsid w:val="006A35B0"/>
    <w:rsid w:val="006B18C3"/>
    <w:rsid w:val="006B36D3"/>
    <w:rsid w:val="007153D0"/>
    <w:rsid w:val="007642D7"/>
    <w:rsid w:val="007A5A26"/>
    <w:rsid w:val="007B6F61"/>
    <w:rsid w:val="007F2088"/>
    <w:rsid w:val="0080231B"/>
    <w:rsid w:val="00845DBE"/>
    <w:rsid w:val="00846895"/>
    <w:rsid w:val="008772CE"/>
    <w:rsid w:val="008905F2"/>
    <w:rsid w:val="008909F0"/>
    <w:rsid w:val="008A5147"/>
    <w:rsid w:val="008F7FD5"/>
    <w:rsid w:val="00903E36"/>
    <w:rsid w:val="00947B07"/>
    <w:rsid w:val="00955459"/>
    <w:rsid w:val="00974E21"/>
    <w:rsid w:val="00977169"/>
    <w:rsid w:val="009E1AD7"/>
    <w:rsid w:val="00A37C89"/>
    <w:rsid w:val="00A52D0E"/>
    <w:rsid w:val="00AE48FA"/>
    <w:rsid w:val="00B007BA"/>
    <w:rsid w:val="00B41BCC"/>
    <w:rsid w:val="00B52130"/>
    <w:rsid w:val="00B6635D"/>
    <w:rsid w:val="00B744AF"/>
    <w:rsid w:val="00B871F1"/>
    <w:rsid w:val="00BF320C"/>
    <w:rsid w:val="00C8105C"/>
    <w:rsid w:val="00C937F4"/>
    <w:rsid w:val="00CB22E1"/>
    <w:rsid w:val="00CC2D60"/>
    <w:rsid w:val="00DE315C"/>
    <w:rsid w:val="00E1558F"/>
    <w:rsid w:val="00E83BB1"/>
    <w:rsid w:val="00EB60EF"/>
    <w:rsid w:val="00F0615D"/>
    <w:rsid w:val="00F8265E"/>
    <w:rsid w:val="00F910CA"/>
    <w:rsid w:val="00F9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626C"/>
  <w15:chartTrackingRefBased/>
  <w15:docId w15:val="{C4175297-5BBF-4153-84F8-059ABC1E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226"/>
    <w:pPr>
      <w:ind w:left="720"/>
      <w:contextualSpacing/>
    </w:pPr>
  </w:style>
  <w:style w:type="character" w:styleId="Hyperlink">
    <w:name w:val="Hyperlink"/>
    <w:basedOn w:val="DefaultParagraphFont"/>
    <w:uiPriority w:val="99"/>
    <w:unhideWhenUsed/>
    <w:rsid w:val="007153D0"/>
    <w:rPr>
      <w:color w:val="0563C1" w:themeColor="hyperlink"/>
      <w:u w:val="single"/>
    </w:rPr>
  </w:style>
  <w:style w:type="character" w:styleId="UnresolvedMention">
    <w:name w:val="Unresolved Mention"/>
    <w:basedOn w:val="DefaultParagraphFont"/>
    <w:uiPriority w:val="99"/>
    <w:semiHidden/>
    <w:unhideWhenUsed/>
    <w:rsid w:val="007153D0"/>
    <w:rPr>
      <w:color w:val="605E5C"/>
      <w:shd w:val="clear" w:color="auto" w:fill="E1DFDD"/>
    </w:rPr>
  </w:style>
  <w:style w:type="character" w:styleId="CommentReference">
    <w:name w:val="annotation reference"/>
    <w:basedOn w:val="DefaultParagraphFont"/>
    <w:uiPriority w:val="99"/>
    <w:semiHidden/>
    <w:unhideWhenUsed/>
    <w:rsid w:val="00C937F4"/>
    <w:rPr>
      <w:sz w:val="16"/>
      <w:szCs w:val="16"/>
    </w:rPr>
  </w:style>
  <w:style w:type="paragraph" w:styleId="CommentText">
    <w:name w:val="annotation text"/>
    <w:basedOn w:val="Normal"/>
    <w:link w:val="CommentTextChar"/>
    <w:uiPriority w:val="99"/>
    <w:semiHidden/>
    <w:unhideWhenUsed/>
    <w:rsid w:val="00C937F4"/>
    <w:pPr>
      <w:spacing w:line="240" w:lineRule="auto"/>
    </w:pPr>
    <w:rPr>
      <w:sz w:val="20"/>
      <w:szCs w:val="20"/>
    </w:rPr>
  </w:style>
  <w:style w:type="character" w:customStyle="1" w:styleId="CommentTextChar">
    <w:name w:val="Comment Text Char"/>
    <w:basedOn w:val="DefaultParagraphFont"/>
    <w:link w:val="CommentText"/>
    <w:uiPriority w:val="99"/>
    <w:semiHidden/>
    <w:rsid w:val="00C937F4"/>
    <w:rPr>
      <w:sz w:val="20"/>
      <w:szCs w:val="20"/>
    </w:rPr>
  </w:style>
  <w:style w:type="paragraph" w:styleId="CommentSubject">
    <w:name w:val="annotation subject"/>
    <w:basedOn w:val="CommentText"/>
    <w:next w:val="CommentText"/>
    <w:link w:val="CommentSubjectChar"/>
    <w:uiPriority w:val="99"/>
    <w:semiHidden/>
    <w:unhideWhenUsed/>
    <w:rsid w:val="00C937F4"/>
    <w:rPr>
      <w:b/>
      <w:bCs/>
    </w:rPr>
  </w:style>
  <w:style w:type="character" w:customStyle="1" w:styleId="CommentSubjectChar">
    <w:name w:val="Comment Subject Char"/>
    <w:basedOn w:val="CommentTextChar"/>
    <w:link w:val="CommentSubject"/>
    <w:uiPriority w:val="99"/>
    <w:semiHidden/>
    <w:rsid w:val="00C937F4"/>
    <w:rPr>
      <w:b/>
      <w:bCs/>
      <w:sz w:val="20"/>
      <w:szCs w:val="20"/>
    </w:rPr>
  </w:style>
  <w:style w:type="paragraph" w:styleId="Revision">
    <w:name w:val="Revision"/>
    <w:hidden/>
    <w:uiPriority w:val="99"/>
    <w:semiHidden/>
    <w:rsid w:val="00B41B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hroug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1018D-AA8A-4EF5-A3D7-021A5D18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1030</Words>
  <Characters>5872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Chang</dc:creator>
  <cp:keywords/>
  <dc:description/>
  <cp:lastModifiedBy>Attiyya Toure</cp:lastModifiedBy>
  <cp:revision>2</cp:revision>
  <cp:lastPrinted>2021-12-07T21:05:00Z</cp:lastPrinted>
  <dcterms:created xsi:type="dcterms:W3CDTF">2022-09-28T18:02:00Z</dcterms:created>
  <dcterms:modified xsi:type="dcterms:W3CDTF">2022-09-28T18:02:00Z</dcterms:modified>
</cp:coreProperties>
</file>